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</w:rPr>
        <w:t>Vedt</w:t>
      </w:r>
      <w:r>
        <w:rPr>
          <w:rtl w:val="0"/>
        </w:rPr>
        <w:t>æ</w:t>
      </w:r>
      <w:r>
        <w:rPr>
          <w:rtl w:val="0"/>
        </w:rPr>
        <w:t>gter for SaxoGarden gadelaug</w:t>
      </w:r>
    </w:p>
    <w:p>
      <w:pPr>
        <w:pStyle w:val="Body Text"/>
      </w:pPr>
      <w:r>
        <w:rPr>
          <w:rtl w:val="0"/>
        </w:rPr>
        <w:t xml:space="preserve">For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 xml:space="preserve">lgende </w:t>
      </w:r>
      <w:r>
        <w:rPr>
          <w:rtl w:val="0"/>
        </w:rPr>
        <w:t>ejendomm</w:t>
      </w:r>
      <w:r>
        <w:rPr>
          <w:rtl w:val="0"/>
        </w:rPr>
        <w:t>e og butikker</w:t>
      </w:r>
      <w:r>
        <w:rPr>
          <w:rtl w:val="0"/>
        </w:rPr>
        <w:t>:</w:t>
      </w:r>
    </w:p>
    <w:p>
      <w:pPr>
        <w:pStyle w:val="Body Text"/>
      </w:pPr>
      <w:r>
        <w:rPr>
          <w:rtl w:val="0"/>
        </w:rPr>
        <w:t>Mat. Nr.</w:t>
        <w:tab/>
        <w:t>Beliggende: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449</w:t>
        <w:tab/>
        <w:t>The Hood (A/B Istedgade 87 /Saxogade 86-90) - 1650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benhavn V</w:t>
      </w:r>
      <w:r>
        <w:rPr>
          <w:rtl w:val="0"/>
          <w:lang w:val="da-DK"/>
        </w:rPr>
        <w:t>/</w:t>
      </w:r>
      <w:r>
        <w:rPr>
          <w:rtl w:val="0"/>
          <w:lang w:val="da-DK"/>
        </w:rPr>
        <w:t>1662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benhavn V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450</w:t>
        <w:tab/>
        <w:t>A/B-Estlandsgadekarr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en</w:t>
      </w:r>
      <w:r>
        <w:rPr>
          <w:rtl w:val="0"/>
          <w:lang w:val="da-DK"/>
        </w:rPr>
        <w:t xml:space="preserve">, </w:t>
      </w:r>
      <w:r>
        <w:rPr>
          <w:rtl w:val="0"/>
          <w:lang w:val="da-DK"/>
        </w:rPr>
        <w:t>Istedgade 85 - 1650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benhavn V   / Saxogade 77, 81, 83 og 85 - </w:t>
      </w:r>
      <w:r>
        <w:tab/>
        <w:tab/>
      </w:r>
      <w:r>
        <w:rPr>
          <w:rtl w:val="0"/>
          <w:lang w:val="da-DK"/>
        </w:rPr>
        <w:t>1662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benhavn V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572</w:t>
        <w:tab/>
        <w:t>A/B Saxogade 92-94 - 1662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benhavn V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Settlementets butikker</w:t>
      </w:r>
      <w:r>
        <w:rPr>
          <w:rtl w:val="0"/>
          <w:lang w:val="da-DK"/>
        </w:rPr>
        <w:t xml:space="preserve"> (Caf</w:t>
      </w:r>
      <w:r>
        <w:rPr>
          <w:rtl w:val="0"/>
          <w:lang w:val="da-DK"/>
        </w:rPr>
        <w:t xml:space="preserve">é </w:t>
      </w:r>
      <w:r>
        <w:rPr>
          <w:rtl w:val="0"/>
          <w:lang w:val="da-DK"/>
        </w:rPr>
        <w:t>Sonja, Plantula, Normas, Heidi og Bjarne, kontor)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Flid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Realm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glerne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 market</w:t>
      </w:r>
    </w:p>
    <w:p>
      <w:pPr>
        <w:pStyle w:val="Body Text"/>
        <w:spacing w:line="192" w:lineRule="auto"/>
      </w:pPr>
      <w:r>
        <w:rPr>
          <w:rtl w:val="0"/>
          <w:lang w:val="da-DK"/>
        </w:rPr>
        <w:t>Trykkert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sen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Alle Udenbys Vester Kvarter</w:t>
      </w:r>
      <w:r>
        <w:rPr>
          <w:rtl w:val="0"/>
        </w:rPr>
        <w:t xml:space="preserve">– </w:t>
      </w:r>
      <w:r>
        <w:rPr>
          <w:rtl w:val="0"/>
        </w:rPr>
        <w:t>stiftes herved et gadelaug med f</w:t>
      </w:r>
      <w:r>
        <w:rPr>
          <w:rtl w:val="0"/>
        </w:rPr>
        <w:t>ø</w:t>
      </w:r>
      <w:r>
        <w:rPr>
          <w:rtl w:val="0"/>
        </w:rPr>
        <w:t>lgende vedt</w:t>
      </w:r>
      <w:r>
        <w:rPr>
          <w:rtl w:val="0"/>
        </w:rPr>
        <w:t>æ</w:t>
      </w:r>
      <w:r>
        <w:rPr>
          <w:rtl w:val="0"/>
        </w:rPr>
        <w:t>gter: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Navn, hjemsted og form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l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</w:t>
      </w:r>
    </w:p>
    <w:p>
      <w:pPr>
        <w:pStyle w:val="Body Text"/>
      </w:pPr>
      <w:r>
        <w:rPr>
          <w:b w:val="1"/>
          <w:bCs w:val="1"/>
          <w:rtl w:val="0"/>
          <w:lang w:val="da-DK"/>
        </w:rPr>
        <w:t>Navn:</w:t>
      </w:r>
      <w:r>
        <w:rPr>
          <w:rtl w:val="0"/>
          <w:lang w:val="da-DK"/>
        </w:rPr>
        <w:t xml:space="preserve"> Gadelaugets navn er </w:t>
      </w:r>
      <w:r>
        <w:rPr>
          <w:rtl w:val="0"/>
          <w:lang w:val="da-DK"/>
        </w:rPr>
        <w:t>’</w:t>
      </w:r>
      <w:r>
        <w:rPr>
          <w:rtl w:val="0"/>
          <w:lang w:val="nl-NL"/>
        </w:rPr>
        <w:t>SaxoGarden Gadelaug</w:t>
      </w:r>
      <w:r>
        <w:rPr>
          <w:rtl w:val="0"/>
          <w:lang w:val="da-DK"/>
        </w:rPr>
        <w:t>’</w:t>
      </w:r>
    </w:p>
    <w:p>
      <w:pPr>
        <w:pStyle w:val="Body Text"/>
      </w:pPr>
      <w:r>
        <w:rPr>
          <w:b w:val="1"/>
          <w:bCs w:val="1"/>
          <w:rtl w:val="0"/>
          <w:lang w:val="da-DK"/>
        </w:rPr>
        <w:t>Hjemsted:</w:t>
      </w:r>
      <w:r>
        <w:rPr>
          <w:rtl w:val="0"/>
        </w:rPr>
        <w:t xml:space="preserve"> Dets hjemsted er K</w:t>
      </w:r>
      <w:r>
        <w:rPr>
          <w:rtl w:val="0"/>
        </w:rPr>
        <w:t>ø</w:t>
      </w:r>
      <w:r>
        <w:rPr>
          <w:rtl w:val="0"/>
        </w:rPr>
        <w:t>benhavns Kommune. V</w:t>
      </w:r>
      <w:r>
        <w:rPr>
          <w:rtl w:val="0"/>
        </w:rPr>
        <w:t>æ</w:t>
      </w:r>
      <w:r>
        <w:rPr>
          <w:rtl w:val="0"/>
        </w:rPr>
        <w:t>rneting er K</w:t>
      </w:r>
      <w:r>
        <w:rPr>
          <w:rtl w:val="0"/>
        </w:rPr>
        <w:t>ø</w:t>
      </w:r>
      <w:r>
        <w:rPr>
          <w:rtl w:val="0"/>
        </w:rPr>
        <w:t>benhavns Byret.</w:t>
      </w:r>
    </w:p>
    <w:p>
      <w:pPr>
        <w:pStyle w:val="Body Text"/>
      </w:pPr>
      <w:r>
        <w:rPr>
          <w:b w:val="1"/>
          <w:bCs w:val="1"/>
          <w:rtl w:val="0"/>
          <w:lang w:val="de-DE"/>
        </w:rPr>
        <w:t>Form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 xml:space="preserve">l: </w:t>
      </w:r>
      <w:r>
        <w:rPr>
          <w:rtl w:val="0"/>
          <w:lang w:val="da-DK"/>
        </w:rPr>
        <w:t>Gadelaugets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er at pleje og vedligeholde vegetation, bede, faste 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nke og facadewires i Saxogade fra Istedgade til Litauens Plads. Herefter kaldet: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SaxoGarden".</w:t>
      </w:r>
    </w:p>
    <w:p>
      <w:pPr>
        <w:pStyle w:val="Body Text"/>
      </w:pP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Medlemmer</w:t>
      </w:r>
    </w:p>
    <w:p>
      <w:pPr>
        <w:pStyle w:val="Body Text"/>
        <w:jc w:val="center"/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2</w:t>
      </w:r>
    </w:p>
    <w:p>
      <w:pPr>
        <w:pStyle w:val="Body Text"/>
      </w:pPr>
      <w:r>
        <w:rPr>
          <w:rtl w:val="0"/>
        </w:rPr>
        <w:t>Gadelaugets medlemmer er samtlige af de til enhver tid ejere af de n</w:t>
      </w:r>
      <w:r>
        <w:rPr>
          <w:rtl w:val="0"/>
        </w:rPr>
        <w:t>æ</w:t>
      </w:r>
      <w:r>
        <w:rPr>
          <w:rtl w:val="0"/>
        </w:rPr>
        <w:t xml:space="preserve">vnte ejendomme i </w:t>
      </w:r>
      <w:r>
        <w:rPr>
          <w:rtl w:val="0"/>
        </w:rPr>
        <w:t>§</w:t>
      </w:r>
      <w:r>
        <w:rPr>
          <w:rtl w:val="0"/>
        </w:rPr>
        <w:t>1. Enhver ejer af de n</w:t>
      </w:r>
      <w:r>
        <w:rPr>
          <w:rtl w:val="0"/>
        </w:rPr>
        <w:t>æ</w:t>
      </w:r>
      <w:r>
        <w:rPr>
          <w:rtl w:val="0"/>
        </w:rPr>
        <w:t>vnte ejendomme er forpligtet til at v</w:t>
      </w:r>
      <w:r>
        <w:rPr>
          <w:rtl w:val="0"/>
        </w:rPr>
        <w:t>æ</w:t>
      </w:r>
      <w:r>
        <w:rPr>
          <w:rtl w:val="0"/>
        </w:rPr>
        <w:t xml:space="preserve">re medlemmer af gadelauget. </w:t>
      </w:r>
      <w:r>
        <w:rPr>
          <w:rtl w:val="0"/>
          <w:lang w:val="da-DK"/>
        </w:rPr>
        <w:t>Er en ejendom opdelt i ejerlejligheder eller ejer af en andelsforening, betragtes den i henhold til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rende vedt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gter som 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n ejendom, der i alle forhold repr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senteres af den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ldende ejerlejlighedsforening eller andelsboligforening.</w:t>
      </w:r>
    </w:p>
    <w:p>
      <w:pPr>
        <w:pStyle w:val="Body Text"/>
      </w:pPr>
      <w:r>
        <w:rPr>
          <w:rtl w:val="0"/>
        </w:rPr>
        <w:t>Ved ejerskifte indtr</w:t>
      </w:r>
      <w:r>
        <w:rPr>
          <w:rtl w:val="0"/>
        </w:rPr>
        <w:t>æ</w:t>
      </w:r>
      <w:r>
        <w:rPr>
          <w:rtl w:val="0"/>
        </w:rPr>
        <w:t>der den nye ejer i den tidligere ejers forpligtelser. Medlemskabet indtr</w:t>
      </w:r>
      <w:r>
        <w:rPr>
          <w:rtl w:val="0"/>
        </w:rPr>
        <w:t>æ</w:t>
      </w:r>
      <w:r>
        <w:rPr>
          <w:rtl w:val="0"/>
        </w:rPr>
        <w:t>der ved sk</w:t>
      </w:r>
      <w:r>
        <w:rPr>
          <w:rtl w:val="0"/>
        </w:rPr>
        <w:t>ø</w:t>
      </w:r>
      <w:r>
        <w:rPr>
          <w:rtl w:val="0"/>
        </w:rPr>
        <w:t>dets anmeldelse til tinglysning.</w:t>
      </w:r>
    </w:p>
    <w:p>
      <w:pPr>
        <w:pStyle w:val="Body Text"/>
      </w:pPr>
      <w:r>
        <w:rPr>
          <w:rtl w:val="0"/>
        </w:rPr>
        <w:t>Settlementet p</w:t>
      </w:r>
      <w:r>
        <w:rPr>
          <w:rtl w:val="0"/>
        </w:rPr>
        <w:t xml:space="preserve">å </w:t>
      </w:r>
      <w:r>
        <w:rPr>
          <w:rtl w:val="0"/>
        </w:rPr>
        <w:t>Vesterbro er medlem af gadelauget p</w:t>
      </w:r>
      <w:r>
        <w:rPr>
          <w:rtl w:val="0"/>
        </w:rPr>
        <w:t xml:space="preserve">å </w:t>
      </w:r>
      <w:r>
        <w:rPr>
          <w:rtl w:val="0"/>
        </w:rPr>
        <w:t>lige fod med ejendommenes ejere -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æ</w:t>
      </w:r>
      <w:r>
        <w:rPr>
          <w:rtl w:val="0"/>
        </w:rPr>
        <w:t>nge Saxogade er Settlementets sociale handelsgade.</w:t>
      </w:r>
    </w:p>
    <w:p>
      <w:pPr>
        <w:pStyle w:val="Body Text"/>
      </w:pP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Medlemmernes forpligtigelser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3</w:t>
      </w:r>
    </w:p>
    <w:p>
      <w:pPr>
        <w:pStyle w:val="Body Text"/>
      </w:pPr>
      <w:r>
        <w:rPr>
          <w:rtl w:val="0"/>
        </w:rPr>
        <w:t>Gadelaugets medlemmer forpligter sig til at nedenst</w:t>
      </w:r>
      <w:r>
        <w:rPr>
          <w:rtl w:val="0"/>
        </w:rPr>
        <w:t>å</w:t>
      </w:r>
      <w:r>
        <w:rPr>
          <w:rtl w:val="0"/>
        </w:rPr>
        <w:t>ende opgaver bliver l</w:t>
      </w:r>
      <w:r>
        <w:rPr>
          <w:rtl w:val="0"/>
        </w:rPr>
        <w:t>ø</w:t>
      </w:r>
      <w:r>
        <w:rPr>
          <w:rtl w:val="0"/>
        </w:rPr>
        <w:t xml:space="preserve">st </w:t>
      </w:r>
      <w:r>
        <w:rPr>
          <w:rtl w:val="0"/>
        </w:rPr>
        <w:t xml:space="preserve">– </w:t>
      </w:r>
      <w:r>
        <w:rPr>
          <w:rtl w:val="0"/>
        </w:rPr>
        <w:t>enten ved selv at p</w:t>
      </w:r>
      <w:r>
        <w:rPr>
          <w:rtl w:val="0"/>
        </w:rPr>
        <w:t>å</w:t>
      </w:r>
      <w:r>
        <w:rPr>
          <w:rtl w:val="0"/>
        </w:rPr>
        <w:t>tage sig opgaverne eller ved at udbyde eller uddelegere dem til: De gr</w:t>
      </w:r>
      <w:r>
        <w:rPr>
          <w:rtl w:val="0"/>
        </w:rPr>
        <w:t>ø</w:t>
      </w:r>
      <w:r>
        <w:rPr>
          <w:rtl w:val="0"/>
        </w:rPr>
        <w:t>nne Fingrer/Plantula ved Settlementet, Besk</w:t>
      </w:r>
      <w:r>
        <w:rPr>
          <w:rtl w:val="0"/>
        </w:rPr>
        <w:t>æ</w:t>
      </w:r>
      <w:r>
        <w:rPr>
          <w:rtl w:val="0"/>
        </w:rPr>
        <w:t>ftigelsen ved M</w:t>
      </w:r>
      <w:r>
        <w:rPr>
          <w:rtl w:val="0"/>
        </w:rPr>
        <w:t>æ</w:t>
      </w:r>
      <w:r>
        <w:rPr>
          <w:rtl w:val="0"/>
        </w:rPr>
        <w:t>ndenes Hjem, andre sociale jobordninger (s</w:t>
      </w:r>
      <w:r>
        <w:rPr>
          <w:rtl w:val="0"/>
        </w:rPr>
        <w:t xml:space="preserve">å </w:t>
      </w:r>
      <w:r>
        <w:rPr>
          <w:rtl w:val="0"/>
        </w:rPr>
        <w:t>som FRAK eller Fisken) gadens beboere, erhvervsdrivende eller bes</w:t>
      </w:r>
      <w:r>
        <w:rPr>
          <w:rtl w:val="0"/>
        </w:rPr>
        <w:t>ø</w:t>
      </w:r>
      <w:r>
        <w:rPr>
          <w:rtl w:val="0"/>
        </w:rPr>
        <w:t>gende. Det vil til hver en tid v</w:t>
      </w:r>
      <w:r>
        <w:rPr>
          <w:rtl w:val="0"/>
        </w:rPr>
        <w:t>æ</w:t>
      </w:r>
      <w:r>
        <w:rPr>
          <w:rtl w:val="0"/>
        </w:rPr>
        <w:t>re medlemmernes ansvar at opgaverne bliver l</w:t>
      </w:r>
      <w:r>
        <w:rPr>
          <w:rtl w:val="0"/>
        </w:rPr>
        <w:t>ø</w:t>
      </w:r>
      <w:r>
        <w:rPr>
          <w:rtl w:val="0"/>
        </w:rPr>
        <w:t>st.</w:t>
      </w:r>
    </w:p>
    <w:p>
      <w:pPr>
        <w:pStyle w:val="Body Text"/>
      </w:pPr>
      <w:r>
        <w:rPr>
          <w:rtl w:val="0"/>
        </w:rPr>
        <w:t>Opgaver: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Gadens vegetation skal plejes og vedligeholdes til gl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de og gavn for gadens beboere og bes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gende. Herunder: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rstidsklarg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ring, vanding, besk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 og udbedring ved 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rk eller beskadigede planter og bede. 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G</w:t>
      </w:r>
      <w:r>
        <w:rPr>
          <w:rtl w:val="0"/>
          <w:lang w:val="da-DK"/>
        </w:rPr>
        <w:t>adens facadeb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nke skal vedligeholdes. Skulle 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nkene blive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delagt vurderer gadelaugets medlemmer i samr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 med evt. erhvervsdrivende, hvem der vil betale udgifterne for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nkene repareret. I fald ingen parter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nsker at betale, er det medlemmernes ansvar at nedtage og bortskaffe den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delagte 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nk.  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 xml:space="preserve">Samtlige af gadens wires til klatreplanter skal vedligeholdes. Skulle wirerne blive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delagt vurderer gadelaugets medlemmer i samr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 med evt. erhvervsdrivende og/eller beboere, der har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rlig interesse i, at der kan vokse klatreplanter det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ldende sted, hvem der vil betale udgifterne for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wirerne repareret. I fald ingen parter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nsker at betale, er det medlemmernes ansvar at nedtage og bortskaffe den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delagte wire.  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I tilf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lde af voldsomme vejrlige eller andre forhold (s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som </w:t>
      </w:r>
      <w:r>
        <w:rPr>
          <w:rtl w:val="0"/>
          <w:lang w:val="en-US"/>
        </w:rPr>
        <w:t>Distortion</w:t>
      </w:r>
      <w:r>
        <w:rPr>
          <w:rtl w:val="0"/>
          <w:lang w:val="da-DK"/>
        </w:rPr>
        <w:t>) er det medlemmernes ansvar at beskytte gadens vegetation, 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nke og wires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risici for skader minimeres</w:t>
      </w:r>
      <w:r>
        <w:rPr>
          <w:rtl w:val="0"/>
          <w:lang w:val="da-DK"/>
        </w:rPr>
        <w:t>. Der stilles plantev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rn til 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dighed for gadelavet, som kan bruges fx til fester/festivaller. </w:t>
      </w:r>
    </w:p>
    <w:p>
      <w:pPr>
        <w:pStyle w:val="Body Text"/>
      </w:pPr>
      <w:r>
        <w:rPr>
          <w:rtl w:val="0"/>
        </w:rPr>
        <w:t>Æ</w:t>
      </w:r>
      <w:r>
        <w:rPr>
          <w:rtl w:val="0"/>
        </w:rPr>
        <w:t>ndringer/nedtagning og bortskaffelse:</w:t>
      </w:r>
    </w:p>
    <w:p>
      <w:pPr>
        <w:pStyle w:val="List Paragraph"/>
        <w:numPr>
          <w:ilvl w:val="0"/>
          <w:numId w:val="3"/>
        </w:numPr>
        <w:rPr>
          <w:lang w:val="da-DK"/>
        </w:rPr>
      </w:pPr>
      <w:r>
        <w:rPr>
          <w:rtl w:val="0"/>
          <w:lang w:val="da-DK"/>
        </w:rPr>
        <w:t>Sammens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tningen og plantevalg i gadens vegetation kan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ndres af gadelauget efter eget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nske. Men planter og slyngplanter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af en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karakter, som egner sig til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let.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Skulle 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nkene blive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delagt skal de repareres. I tilf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 af at omkostningen hertil vurderes alt for stor til gadelaugets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konomi, kan gadelauget efter skriftlig aftale med Kenneth Balfelt Team, bortskaffe den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delagte 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 og reetablere bel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gningen.  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 xml:space="preserve">Skulle wirene blive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delagt skal de repareres. Da wirene er af afg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rende karakter for SaxoGardens udtryk kan de ikke afvikles. I tilf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 af, at det alligevel bliver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nskeligt eller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dvendigt at afvikle dem, kan det kun ske efter godkendelse af Kenneth Balfelt Team.</w:t>
      </w:r>
    </w:p>
    <w:p>
      <w:pPr>
        <w:pStyle w:val="List Paragraph"/>
        <w:ind w:left="0" w:firstLine="0"/>
      </w:pPr>
      <w:r>
        <w:rPr>
          <w:rtl w:val="0"/>
          <w:lang w:val="da-DK"/>
        </w:rPr>
        <w:t>Ved indg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else af denne aftale forpligter gadelauget sig til at opretholde SaxoGarden i min. 10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r. Derefter overg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driften af bedene til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benhavns Kommune. Drift af facadebeplantningen </w:t>
      </w:r>
      <w:r>
        <w:rPr>
          <w:rtl w:val="0"/>
          <w:lang w:val="da-DK"/>
        </w:rPr>
        <w:t>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egne ejendomme </w:t>
      </w:r>
      <w:r>
        <w:rPr>
          <w:rtl w:val="0"/>
          <w:lang w:val="da-DK"/>
        </w:rPr>
        <w:t xml:space="preserve">er gadelauget fortsat anvarlig for. </w:t>
      </w:r>
    </w:p>
    <w:p>
      <w:pPr>
        <w:pStyle w:val="Body Text"/>
      </w:pPr>
      <w:r>
        <w:rPr>
          <w:rtl w:val="0"/>
          <w:lang w:val="de-DE"/>
        </w:rPr>
        <w:t xml:space="preserve">Alle </w:t>
      </w:r>
      <w:r>
        <w:rPr>
          <w:rtl w:val="0"/>
          <w:lang w:val="da-DK"/>
        </w:rPr>
        <w:t>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sentlige beslutninger vedr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rende SaxoGarden foruds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tter at 2/3 af gadelaugets samlede antal medlemmer er enige herom, herunder vedtagelsen af laugets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budget.</w:t>
      </w:r>
    </w:p>
    <w:p>
      <w:pPr>
        <w:pStyle w:val="Body Text"/>
      </w:pP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lgende beslutninger anses for at v</w:t>
      </w:r>
      <w:r>
        <w:rPr>
          <w:rtl w:val="0"/>
        </w:rPr>
        <w:t>æ</w:t>
      </w:r>
      <w:r>
        <w:rPr>
          <w:rtl w:val="0"/>
        </w:rPr>
        <w:t>re v</w:t>
      </w:r>
      <w:r>
        <w:rPr>
          <w:rtl w:val="0"/>
        </w:rPr>
        <w:t>æ</w:t>
      </w:r>
      <w:r>
        <w:rPr>
          <w:rtl w:val="0"/>
        </w:rPr>
        <w:t xml:space="preserve">sentlige: </w:t>
      </w:r>
    </w:p>
    <w:p>
      <w:pPr>
        <w:pStyle w:val="List Paragraph"/>
        <w:numPr>
          <w:ilvl w:val="0"/>
          <w:numId w:val="5"/>
        </w:numPr>
        <w:rPr>
          <w:lang w:val="da-DK"/>
        </w:rPr>
      </w:pPr>
      <w:r>
        <w:rPr>
          <w:rtl w:val="0"/>
          <w:lang w:val="da-DK"/>
        </w:rPr>
        <w:t>Æ</w:t>
      </w:r>
      <w:r>
        <w:rPr>
          <w:rtl w:val="0"/>
          <w:lang w:val="da-DK"/>
        </w:rPr>
        <w:t>ndring af SaxoGardens sociale profil, hvor det er gratis 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en del af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llesskabet.</w:t>
      </w:r>
    </w:p>
    <w:p>
      <w:pPr>
        <w:pStyle w:val="List Paragraph"/>
        <w:numPr>
          <w:ilvl w:val="0"/>
          <w:numId w:val="5"/>
        </w:numPr>
        <w:rPr>
          <w:lang w:val="da-DK"/>
        </w:rPr>
      </w:pP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ndring af SaxoGardens konceptet </w:t>
      </w:r>
      <w:r>
        <w:rPr>
          <w:rtl w:val="0"/>
          <w:lang w:val="da-DK"/>
        </w:rPr>
        <w:t>’</w:t>
      </w:r>
      <w:r>
        <w:rPr>
          <w:rtl w:val="0"/>
          <w:lang w:val="da-DK"/>
        </w:rPr>
        <w:t>Slow living</w:t>
      </w:r>
      <w:r>
        <w:rPr>
          <w:rtl w:val="0"/>
          <w:lang w:val="da-DK"/>
        </w:rPr>
        <w:t>’</w:t>
      </w:r>
      <w:r>
        <w:rPr>
          <w:rtl w:val="0"/>
          <w:lang w:val="da-DK"/>
        </w:rPr>
        <w:t>, hvor der er en mild atmosf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re, der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at vi stopper op og 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 se hinanden og os selv i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jnene.</w:t>
      </w:r>
    </w:p>
    <w:p>
      <w:pPr>
        <w:pStyle w:val="List Paragraph"/>
        <w:numPr>
          <w:ilvl w:val="0"/>
          <w:numId w:val="5"/>
        </w:numPr>
        <w:rPr>
          <w:lang w:val="da-DK"/>
        </w:rPr>
      </w:pPr>
      <w:r>
        <w:rPr>
          <w:rtl w:val="0"/>
          <w:lang w:val="da-DK"/>
        </w:rPr>
        <w:t>Æ</w:t>
      </w:r>
      <w:r>
        <w:rPr>
          <w:rtl w:val="0"/>
          <w:lang w:val="da-DK"/>
        </w:rPr>
        <w:t>ndring af vegetationens udtryk i forhold til 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stetisk, artsrig,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kologisk,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rstidsvarierende og 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redygtig.</w:t>
      </w:r>
    </w:p>
    <w:p>
      <w:pPr>
        <w:pStyle w:val="List Paragraph"/>
        <w:numPr>
          <w:ilvl w:val="0"/>
          <w:numId w:val="5"/>
        </w:numPr>
        <w:rPr>
          <w:lang w:val="da-DK"/>
        </w:rPr>
      </w:pPr>
      <w:r>
        <w:rPr>
          <w:rtl w:val="0"/>
          <w:lang w:val="da-DK"/>
        </w:rPr>
        <w:t>For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gelse af budgettet med mere end 15 %, fraset prisregulering.</w:t>
      </w:r>
    </w:p>
    <w:p>
      <w:pPr>
        <w:pStyle w:val="List Paragraph"/>
        <w:numPr>
          <w:ilvl w:val="0"/>
          <w:numId w:val="5"/>
        </w:numPr>
        <w:rPr>
          <w:lang w:val="da-DK"/>
        </w:rPr>
      </w:pPr>
      <w:r>
        <w:rPr>
          <w:rtl w:val="0"/>
          <w:lang w:val="da-DK"/>
        </w:rPr>
        <w:t>Nyanskaffelser som indeb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 omkostninger svarende til mere end 15 % af budgettet.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Kapital- og h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ftelsesforhold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4</w:t>
      </w:r>
    </w:p>
    <w:p>
      <w:pPr>
        <w:pStyle w:val="Body Text"/>
      </w:pPr>
      <w:r>
        <w:rPr>
          <w:rtl w:val="0"/>
        </w:rPr>
        <w:t>For gadelaugets forpligtelser h</w:t>
      </w:r>
      <w:r>
        <w:rPr>
          <w:rtl w:val="0"/>
        </w:rPr>
        <w:t>æ</w:t>
      </w:r>
      <w:r>
        <w:rPr>
          <w:rtl w:val="0"/>
        </w:rPr>
        <w:t>fter alene dette.</w:t>
      </w:r>
    </w:p>
    <w:p>
      <w:pPr>
        <w:pStyle w:val="Body Text"/>
      </w:pP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rdlaugets kreditorer kan ikke rette krav mod de enkelte medlemmer for gadelaugets forpligtelser. Ejernes andele i laugets formue kan ikke g</w:t>
      </w:r>
      <w:r>
        <w:rPr>
          <w:rtl w:val="0"/>
        </w:rPr>
        <w:t>ø</w:t>
      </w:r>
      <w:r>
        <w:rPr>
          <w:rtl w:val="0"/>
        </w:rPr>
        <w:t>res til genstand for s</w:t>
      </w:r>
      <w:r>
        <w:rPr>
          <w:rtl w:val="0"/>
        </w:rPr>
        <w:t>æ</w:t>
      </w:r>
      <w:r>
        <w:rPr>
          <w:rtl w:val="0"/>
        </w:rPr>
        <w:t>rskilt overdragelse eller retsforf</w:t>
      </w:r>
      <w:r>
        <w:rPr>
          <w:rtl w:val="0"/>
        </w:rPr>
        <w:t>ø</w:t>
      </w:r>
      <w:r>
        <w:rPr>
          <w:rtl w:val="0"/>
        </w:rPr>
        <w:t>lgning. Udbetaling af andele kan alene finde sted ved laugets opl</w:t>
      </w:r>
      <w:r>
        <w:rPr>
          <w:rtl w:val="0"/>
        </w:rPr>
        <w:t>ø</w:t>
      </w:r>
      <w:r>
        <w:rPr>
          <w:rtl w:val="0"/>
        </w:rPr>
        <w:t>sning jvf. nedenfor.</w:t>
      </w:r>
    </w:p>
    <w:p>
      <w:pPr>
        <w:pStyle w:val="Body Text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5.</w:t>
      </w:r>
    </w:p>
    <w:p>
      <w:pPr>
        <w:pStyle w:val="Body Text"/>
      </w:pPr>
      <w:r>
        <w:rPr>
          <w:rtl w:val="0"/>
        </w:rPr>
        <w:t>Mellem ejerne indbyrdes g</w:t>
      </w:r>
      <w:r>
        <w:rPr>
          <w:rtl w:val="0"/>
        </w:rPr>
        <w:t>æ</w:t>
      </w:r>
      <w:r>
        <w:rPr>
          <w:rtl w:val="0"/>
        </w:rPr>
        <w:t>lder f</w:t>
      </w:r>
      <w:r>
        <w:rPr>
          <w:rtl w:val="0"/>
        </w:rPr>
        <w:t>ø</w:t>
      </w:r>
      <w:r>
        <w:rPr>
          <w:rtl w:val="0"/>
        </w:rPr>
        <w:t>lgende fordelingstal, der er fastsat efter de enkelte ejendommes etagea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746759</wp:posOffset>
                </wp:positionH>
                <wp:positionV relativeFrom="page">
                  <wp:posOffset>2044804</wp:posOffset>
                </wp:positionV>
                <wp:extent cx="6075680" cy="683950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68395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03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59"/>
                              <w:gridCol w:w="2638"/>
                              <w:gridCol w:w="692"/>
                              <w:gridCol w:w="1279"/>
                              <w:gridCol w:w="1280"/>
                              <w:gridCol w:w="1327"/>
                              <w:gridCol w:w="132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0" w:hRule="atLeast"/>
                                <w:tblHeader/>
                              </w:trPr>
                              <w:tc>
                                <w:tcPr>
                                  <w:tcW w:type="dxa" w:w="9603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suppressAutoHyphens w:val="0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vertAlign w:val="baseline"/>
                                    </w:rPr>
                                    <w:t>SaxoGarden “Light" fordelingsmodel v. 3.0 (50%-50% fordeling imellem andelsforeninger og forretningsdrivende)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Foreninger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9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Matr.nr.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Foreningens navn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Fordelingstal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 xml:space="preserve">Andel af driftsudgift 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br w:type="textWrapping"/>
                                    <w:t>å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 xml:space="preserve">r 1 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>kr. 6.375</w:t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 xml:space="preserve">Andel af driftsudgift 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br w:type="textWrapping"/>
                                    <w:t>å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>r 2-3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>kr. 15.500</w:t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 xml:space="preserve">Andel af driftsudgift 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br w:type="textWrapping"/>
                                    <w:t>å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 xml:space="preserve">r 4-&gt; 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t>kr. 33.000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7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rødtekst"/>
                                    <w:suppressAutoHyphens w:val="1"/>
                                    <w:outlineLvl w:val="0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The hood - A/B ISTEDGADE 87 / SAXOGADE 86-90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2335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31,3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998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2.425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5.164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rødtekst"/>
                                    <w:suppressAutoHyphens w:val="1"/>
                                    <w:outlineLvl w:val="0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A/B Saxogade 92-94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1284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17,2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3187.5*D4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549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7750*D4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1.334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16500*D4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2.840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7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rødtekst"/>
                                    <w:suppressAutoHyphens w:val="1"/>
                                    <w:outlineLvl w:val="0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572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A/B ESTLANDSGADEKARREEN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3.842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51,5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3187.5*D5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1.641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7750*D5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3.991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16500*D5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8.497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I alt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C3+C4+C5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7.461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100,0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E5+E4+E3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3.188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F5+F4+F3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7.750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G5+G4+G3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16.500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ffffff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tabs>
                                      <w:tab w:val="left" w:pos="72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Butikker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ffffff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ffffff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ffffff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ffffff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ffffff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ffffff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9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Matr.nr.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Foreningens navn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Fordelingstal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E2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</w:p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a-DK"/>
                                    </w:rPr>
                                    <w:t xml:space="preserve">Andel af driftsudgift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a-DK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r 1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kr. 6.375</w:t>
                                  </w:r>
                                  <w:r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F2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</w:p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a-DK"/>
                                    </w:rPr>
                                    <w:t xml:space="preserve">Andel af driftsudgift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a-DK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r 2-3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kr. 15.500</w:t>
                                  </w:r>
                                  <w:r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cac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G2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</w:p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a-DK"/>
                                    </w:rPr>
                                    <w:t xml:space="preserve">Andel af driftsudgift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a-DK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r 4-&gt;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kr. 33.000</w:t>
                                  </w:r>
                                  <w:r>
                                    <w:rPr>
                                      <w:rFonts w:ascii="Arial" w:cs="Arial" w:hAnsi="Arial" w:eastAsia="Arial"/>
                                      <w:b w:val="1"/>
                                      <w:bCs w:val="1"/>
                                      <w:u w:color="000000"/>
                                      <w:rtl w:val="0"/>
                                    </w:rPr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Text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Settlementet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  <w:lang w:val="da-DK"/>
                                    </w:rPr>
                                    <w:t>s butikker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396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52,0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3187.5*D9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1.656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7750*D9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4.028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16500*D9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8.575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Realm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glerne (ansl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et m2)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10,5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3187.5*D10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335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7750*D10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814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16500*D10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1.732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Flid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5,1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3187.5*D11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163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7750*D11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397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16500*D11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844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Ny butik (Settlementet)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7,1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3187.5*D12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226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7750*D12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549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16500*D12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1.169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Trykkert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sen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5,2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3187.5*D13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167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7750*D13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407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16500*D13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866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S market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14,8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3187.5*D14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473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7750*D14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1.149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16500*D14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2.447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Fris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r (ansl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et m2)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5,2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3187.5*D15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167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7750*D15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407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16500*D15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866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I alt</w:t>
                                  </w:r>
                                </w:p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SUM(C9:C15)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762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((null))*100 \# "0%"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100,0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%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SUM(E9:E15)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3.188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SUM(F9:F15)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7.750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ffffff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SUM(G9:G15)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16.500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6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type="dxa" w:w="10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tabs>
                                      <w:tab w:val="left" w:pos="72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* andel af m2 p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 xml:space="preserve">å 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Saxogade</w:t>
                                  </w:r>
                                </w:p>
                              </w:tc>
                              <w:tc>
                                <w:tcPr>
                                  <w:tcW w:type="dxa" w:w="263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format 2"/>
                                    <w:tabs>
                                      <w:tab w:val="left" w:pos="720"/>
                                    </w:tabs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Samlet driftsudgift</w:t>
                                  </w:r>
                                </w:p>
                              </w:tc>
                              <w:tc>
                                <w:tcPr>
                                  <w:tcW w:type="dxa" w:w="12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E16+E6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6.375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F16+F6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15.500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3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G16+G6 \# "DKK,0"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33.000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kr.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8.8pt;margin-top:161.0pt;width:478.4pt;height:538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03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59"/>
                        <w:gridCol w:w="2638"/>
                        <w:gridCol w:w="692"/>
                        <w:gridCol w:w="1279"/>
                        <w:gridCol w:w="1280"/>
                        <w:gridCol w:w="1327"/>
                        <w:gridCol w:w="132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00" w:hRule="atLeast"/>
                          <w:tblHeader/>
                        </w:trPr>
                        <w:tc>
                          <w:tcPr>
                            <w:tcW w:type="dxa" w:w="9603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uppressAutoHyphens w:val="0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vertAlign w:val="baseline"/>
                              </w:rPr>
                              <w:t>SaxoGarden “Light" fordelingsmodel v. 3.0 (50%-50% fordeling imellem andelsforeninger og forretningsdrivende)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Foreninger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9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Matr.nr.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Foreningens navn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Fordelingstal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 xml:space="preserve">Andel af driftsudgift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br w:type="textWrapping"/>
                              <w:t>å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 xml:space="preserve">r 1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>kr. 6.375</w:t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 xml:space="preserve">Andel af driftsudgift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br w:type="textWrapping"/>
                              <w:t>å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>r 2-3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>kr. 15.500</w:t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 xml:space="preserve">Andel af driftsudgift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br w:type="textWrapping"/>
                              <w:t>å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 xml:space="preserve">r 4-&gt;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t>kr. 33.000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7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rødtekst"/>
                              <w:suppressAutoHyphens w:val="1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The hood - A/B ISTEDGADE 87 / SAXOGADE 86-90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2335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31,3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998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2.425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5.164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rødtekst"/>
                              <w:suppressAutoHyphens w:val="1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A/B Saxogade 92-94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1284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17,2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3187.5*D4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549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7750*D4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1.334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16500*D4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2.840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7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rødtekst"/>
                              <w:suppressAutoHyphens w:val="1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572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A/B ESTLANDSGADEKARREEN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3.842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51,5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3187.5*D5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1.641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7750*D5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3.991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16500*D5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8.497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I alt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C3+C4+C5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7.461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100,0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E5+E4+E3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3.188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F5+F4+F3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7.750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G5+G4+G3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16.500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ffffff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tabs>
                                <w:tab w:val="left" w:pos="720"/>
                              </w:tabs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Butikker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ffffff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ffffff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ffffff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ffffff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ffffff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ffffff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9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Matr.nr.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Foreningens navn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Fordelingstal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E2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</w:p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a-DK"/>
                              </w:rPr>
                              <w:t xml:space="preserve">Andel af driftsudgift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r 1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kr. 6.375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F2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</w:p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a-DK"/>
                              </w:rPr>
                              <w:t xml:space="preserve">Andel af driftsudgift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r 2-3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kr. 15.500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cac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G2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</w:p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a-DK"/>
                              </w:rPr>
                              <w:t xml:space="preserve">Andel af driftsudgift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r 4-&gt;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kr. 33.000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Tex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Settlementet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s butikker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396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52,0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3187.5*D9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1.656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7750*D9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4.028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16500*D9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8.575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Realm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æ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glerne (ansl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et m2)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10,5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3187.5*D10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335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7750*D10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814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16500*D10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1.732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Flid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5,1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3187.5*D11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163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7750*D11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397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16500*D11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844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Ny butik (Settlementet)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7,1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3187.5*D12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226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7750*D12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549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16500*D12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1.169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Trykkert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sen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5,2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3187.5*D13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167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7750*D13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407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16500*D13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866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S market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14,8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3187.5*D14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473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7750*D14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1.149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16500*D14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2.447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Fris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r (ansl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et m2)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5,2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3187.5*D15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167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7750*D15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407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16500*D15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866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I alt</w:t>
                            </w:r>
                          </w:p>
                        </w:tc>
                        <w:tc>
                          <w:tcPr>
                            <w:tcW w:type="dxa" w:w="691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SUM(C9:C15)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762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((null))*100 \# "0%"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100,0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%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SUM(E9:E15)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3.188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SUM(F9:F15)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7.750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ffffff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SUM(G9:G15)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16.500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6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3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0" w:hRule="atLeast"/>
                        </w:trPr>
                        <w:tc>
                          <w:tcPr>
                            <w:tcW w:type="dxa" w:w="10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tabs>
                                <w:tab w:val="left" w:pos="720"/>
                              </w:tabs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* andel af m2 p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 xml:space="preserve">å 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Saxogade</w:t>
                            </w:r>
                          </w:p>
                        </w:tc>
                        <w:tc>
                          <w:tcPr>
                            <w:tcW w:type="dxa" w:w="263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format 2"/>
                              <w:tabs>
                                <w:tab w:val="left" w:pos="720"/>
                              </w:tabs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Samlet driftsudgift</w:t>
                            </w:r>
                          </w:p>
                        </w:tc>
                        <w:tc>
                          <w:tcPr>
                            <w:tcW w:type="dxa" w:w="12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E16+E6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6.375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F16+F6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15.500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3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G16+G6 \# "DKK,0"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33.000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kr.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</w:rPr>
        <w:t>realer:</w:t>
      </w:r>
    </w:p>
    <w:p>
      <w:pPr>
        <w:pStyle w:val="Body Text"/>
        <w:widowControl w:val="0"/>
        <w:spacing w:line="240" w:lineRule="auto"/>
        <w:ind w:left="2" w:hanging="2"/>
      </w:pPr>
    </w:p>
    <w:p>
      <w:pPr>
        <w:pStyle w:val="Body Text"/>
        <w:numPr>
          <w:ilvl w:val="0"/>
          <w:numId w:val="7"/>
        </w:numPr>
      </w:pPr>
      <w:r>
        <w:rPr>
          <w:rtl w:val="0"/>
        </w:rPr>
        <w:t xml:space="preserve">A/B Estlandsgadekarreen er med 25% af deres ca. 15.366 m2, for deres Saxogade vendte lejligheder. 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6</w:t>
      </w:r>
    </w:p>
    <w:p>
      <w:pPr>
        <w:pStyle w:val="Body Text"/>
        <w:rPr>
          <w:b w:val="1"/>
          <w:bCs w:val="1"/>
        </w:rPr>
      </w:pPr>
      <w:r>
        <w:rPr>
          <w:rtl w:val="0"/>
        </w:rPr>
        <w:t>Udgifterne i forbindelse med f</w:t>
      </w:r>
      <w:r>
        <w:rPr>
          <w:rtl w:val="0"/>
        </w:rPr>
        <w:t>æ</w:t>
      </w:r>
      <w:r>
        <w:rPr>
          <w:rtl w:val="0"/>
        </w:rPr>
        <w:t>llesarealernes vedligeholdelse og drift fordeles mellem de enkelte medlemmer efter de ovenfor anf</w:t>
      </w:r>
      <w:r>
        <w:rPr>
          <w:rtl w:val="0"/>
        </w:rPr>
        <w:t>ø</w:t>
      </w:r>
      <w:r>
        <w:rPr>
          <w:rtl w:val="0"/>
        </w:rPr>
        <w:t xml:space="preserve">rte fordelingstal, jvf. dog </w:t>
      </w:r>
      <w:r>
        <w:rPr>
          <w:rtl w:val="0"/>
        </w:rPr>
        <w:t xml:space="preserve">§§ </w:t>
      </w:r>
      <w:r>
        <w:rPr>
          <w:rtl w:val="0"/>
        </w:rPr>
        <w:t>8 og 9.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7</w:t>
      </w:r>
    </w:p>
    <w:p>
      <w:pPr>
        <w:pStyle w:val="Body Text"/>
      </w:pPr>
      <w:r>
        <w:rPr>
          <w:rtl w:val="0"/>
        </w:rPr>
        <w:t xml:space="preserve">Bestyrelsen udarbejder hvert </w:t>
      </w:r>
      <w:r>
        <w:rPr>
          <w:rtl w:val="0"/>
        </w:rPr>
        <w:t>å</w:t>
      </w:r>
      <w:r>
        <w:rPr>
          <w:rtl w:val="0"/>
        </w:rPr>
        <w:t>r, til forel</w:t>
      </w:r>
      <w:r>
        <w:rPr>
          <w:rtl w:val="0"/>
        </w:rPr>
        <w:t>æ</w:t>
      </w:r>
      <w:r>
        <w:rPr>
          <w:rtl w:val="0"/>
        </w:rPr>
        <w:t>ggelse p</w:t>
      </w:r>
      <w:r>
        <w:rPr>
          <w:rtl w:val="0"/>
        </w:rPr>
        <w:t xml:space="preserve">å </w:t>
      </w:r>
      <w:r>
        <w:rPr>
          <w:rtl w:val="0"/>
        </w:rPr>
        <w:t>den ordin</w:t>
      </w:r>
      <w:r>
        <w:rPr>
          <w:rtl w:val="0"/>
        </w:rPr>
        <w:t>æ</w:t>
      </w:r>
      <w:r>
        <w:rPr>
          <w:rtl w:val="0"/>
        </w:rPr>
        <w:t>re generalforsamling, et forslag til forel</w:t>
      </w:r>
      <w:r>
        <w:rPr>
          <w:rtl w:val="0"/>
        </w:rPr>
        <w:t>ø</w:t>
      </w:r>
      <w:r>
        <w:rPr>
          <w:rtl w:val="0"/>
        </w:rPr>
        <w:t>bigt budget for det f</w:t>
      </w:r>
      <w:r>
        <w:rPr>
          <w:rtl w:val="0"/>
        </w:rPr>
        <w:t>ø</w:t>
      </w:r>
      <w:r>
        <w:rPr>
          <w:rtl w:val="0"/>
        </w:rPr>
        <w:t>lgende regnskabs</w:t>
      </w:r>
      <w:r>
        <w:rPr>
          <w:rtl w:val="0"/>
        </w:rPr>
        <w:t>å</w:t>
      </w:r>
      <w:r>
        <w:rPr>
          <w:rtl w:val="0"/>
        </w:rPr>
        <w:t>r og til endeligt budget for det indev</w:t>
      </w:r>
      <w:r>
        <w:rPr>
          <w:rtl w:val="0"/>
        </w:rPr>
        <w:t>æ</w:t>
      </w:r>
      <w:r>
        <w:rPr>
          <w:rtl w:val="0"/>
        </w:rPr>
        <w:t>rende regnskabs</w:t>
      </w:r>
      <w:r>
        <w:rPr>
          <w:rtl w:val="0"/>
        </w:rPr>
        <w:t>å</w:t>
      </w:r>
      <w:r>
        <w:rPr>
          <w:rtl w:val="0"/>
        </w:rPr>
        <w:t>r. Budgetterne skal vise laugets forventede udgifter til anl</w:t>
      </w:r>
      <w:r>
        <w:rPr>
          <w:rtl w:val="0"/>
        </w:rPr>
        <w:t>æ</w:t>
      </w:r>
      <w:r>
        <w:rPr>
          <w:rtl w:val="0"/>
        </w:rPr>
        <w:t>ggets drift og vedligeholdelse m.v. Udgiftsbel</w:t>
      </w:r>
      <w:r>
        <w:rPr>
          <w:rtl w:val="0"/>
        </w:rPr>
        <w:t>ø</w:t>
      </w:r>
      <w:r>
        <w:rPr>
          <w:rtl w:val="0"/>
        </w:rPr>
        <w:t>bet fordeles p</w:t>
      </w:r>
      <w:r>
        <w:rPr>
          <w:rtl w:val="0"/>
        </w:rPr>
        <w:t xml:space="preserve">å </w:t>
      </w:r>
      <w:r>
        <w:rPr>
          <w:rtl w:val="0"/>
        </w:rPr>
        <w:t>medlemmerne i forhold til fordelingstallene. Bestyrelsen kan forlange, at medlemmerne betaler bidraget m</w:t>
      </w:r>
      <w:r>
        <w:rPr>
          <w:rtl w:val="0"/>
        </w:rPr>
        <w:t>å</w:t>
      </w:r>
      <w:r>
        <w:rPr>
          <w:rtl w:val="0"/>
        </w:rPr>
        <w:t>nedsvis eller kvartalsvis forud. Indbetales skyldige bel</w:t>
      </w:r>
      <w:r>
        <w:rPr>
          <w:rtl w:val="0"/>
        </w:rPr>
        <w:t>ø</w:t>
      </w:r>
      <w:r>
        <w:rPr>
          <w:rtl w:val="0"/>
        </w:rPr>
        <w:t>b ikke rettidigt, er bestyrelsen, efter meddelt p</w:t>
      </w:r>
      <w:r>
        <w:rPr>
          <w:rtl w:val="0"/>
        </w:rPr>
        <w:t>å</w:t>
      </w:r>
      <w:r>
        <w:rPr>
          <w:rtl w:val="0"/>
        </w:rPr>
        <w:t>krav, berettiget til at overgive fordringen til inkasso.</w:t>
      </w:r>
    </w:p>
    <w:p>
      <w:pPr>
        <w:pStyle w:val="Body Text"/>
      </w:pPr>
      <w:r>
        <w:rPr>
          <w:rtl w:val="0"/>
        </w:rPr>
        <w:t>Det forel</w:t>
      </w:r>
      <w:r>
        <w:rPr>
          <w:rtl w:val="0"/>
        </w:rPr>
        <w:t>ø</w:t>
      </w:r>
      <w:r>
        <w:rPr>
          <w:rtl w:val="0"/>
        </w:rPr>
        <w:t>bige budget skal tjene som grundlag for bestyrelsens dispositioner mv. for den del af det p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</w:rPr>
        <w:t>æ</w:t>
      </w:r>
      <w:r>
        <w:rPr>
          <w:rtl w:val="0"/>
        </w:rPr>
        <w:t>ldende regnskabs</w:t>
      </w:r>
      <w:r>
        <w:rPr>
          <w:rtl w:val="0"/>
        </w:rPr>
        <w:t>å</w:t>
      </w:r>
      <w:r>
        <w:rPr>
          <w:rtl w:val="0"/>
        </w:rPr>
        <w:t>r, som ligger forud for den ordin</w:t>
      </w:r>
      <w:r>
        <w:rPr>
          <w:rtl w:val="0"/>
        </w:rPr>
        <w:t>æ</w:t>
      </w:r>
      <w:r>
        <w:rPr>
          <w:rtl w:val="0"/>
        </w:rPr>
        <w:t>re generalforsamling og dermed for vedtagelsen af det endelige budget.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Generalforsamling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8</w:t>
      </w:r>
    </w:p>
    <w:p>
      <w:pPr>
        <w:pStyle w:val="Body Text"/>
      </w:pPr>
      <w:r>
        <w:rPr>
          <w:rtl w:val="0"/>
          <w:lang w:val="da-DK"/>
        </w:rPr>
        <w:t xml:space="preserve">Generalforsamlingen er gadelaugets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verste myndighed. Beslutninger tr</w:t>
      </w:r>
      <w:r>
        <w:rPr>
          <w:rtl w:val="0"/>
          <w:lang w:val="da-DK"/>
        </w:rPr>
        <w:t>æ</w:t>
      </w:r>
      <w:r>
        <w:rPr>
          <w:rtl w:val="0"/>
          <w:lang w:val="fr-FR"/>
        </w:rPr>
        <w:t>ffes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generalforsamlingen ved simpel stemmeflerhed. For at generalforsamlingen er beslutningsdygtig, skal mindst 2 medlemmer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repr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senteret.</w:t>
      </w:r>
    </w:p>
    <w:p>
      <w:pPr>
        <w:pStyle w:val="Body Text"/>
      </w:pPr>
      <w:r>
        <w:rPr>
          <w:rtl w:val="0"/>
        </w:rPr>
        <w:t xml:space="preserve">Til beslutning om </w:t>
      </w:r>
      <w:r>
        <w:rPr>
          <w:rtl w:val="0"/>
        </w:rPr>
        <w:t>æ</w:t>
      </w:r>
      <w:r>
        <w:rPr>
          <w:rtl w:val="0"/>
        </w:rPr>
        <w:t>ndring i vedt</w:t>
      </w:r>
      <w:r>
        <w:rPr>
          <w:rtl w:val="0"/>
        </w:rPr>
        <w:t>æ</w:t>
      </w:r>
      <w:r>
        <w:rPr>
          <w:rtl w:val="0"/>
        </w:rPr>
        <w:t>gterne kr</w:t>
      </w:r>
      <w:r>
        <w:rPr>
          <w:rtl w:val="0"/>
        </w:rPr>
        <w:t>æ</w:t>
      </w:r>
      <w:r>
        <w:rPr>
          <w:rtl w:val="0"/>
        </w:rPr>
        <w:t>ves 2/3 af de stemmeberettigede. Er alle de stemmeberettigede ikke repr</w:t>
      </w:r>
      <w:r>
        <w:rPr>
          <w:rtl w:val="0"/>
        </w:rPr>
        <w:t>æ</w:t>
      </w:r>
      <w:r>
        <w:rPr>
          <w:rtl w:val="0"/>
        </w:rPr>
        <w:t>senteret p</w:t>
      </w:r>
      <w:r>
        <w:rPr>
          <w:rtl w:val="0"/>
        </w:rPr>
        <w:t xml:space="preserve">å </w:t>
      </w:r>
      <w:r>
        <w:rPr>
          <w:rtl w:val="0"/>
        </w:rPr>
        <w:t>generalforsamlingen, men forslaget vedtaget med 2/3 af de repr</w:t>
      </w:r>
      <w:r>
        <w:rPr>
          <w:rtl w:val="0"/>
        </w:rPr>
        <w:t>æ</w:t>
      </w:r>
      <w:r>
        <w:rPr>
          <w:rtl w:val="0"/>
        </w:rPr>
        <w:t>senterede stemmer, afholdes en ny generalforsamling inden 1 m</w:t>
      </w:r>
      <w:r>
        <w:rPr>
          <w:rtl w:val="0"/>
        </w:rPr>
        <w:t>å</w:t>
      </w:r>
      <w:r>
        <w:rPr>
          <w:rtl w:val="0"/>
        </w:rPr>
        <w:t>ned, og p</w:t>
      </w:r>
      <w:r>
        <w:rPr>
          <w:rtl w:val="0"/>
        </w:rPr>
        <w:t xml:space="preserve">å </w:t>
      </w:r>
      <w:r>
        <w:rPr>
          <w:rtl w:val="0"/>
        </w:rPr>
        <w:t>denne kan forslaget vedtages med 2/3 af de repr</w:t>
      </w:r>
      <w:r>
        <w:rPr>
          <w:rtl w:val="0"/>
        </w:rPr>
        <w:t>æ</w:t>
      </w:r>
      <w:r>
        <w:rPr>
          <w:rtl w:val="0"/>
        </w:rPr>
        <w:t>senterede stemmer efter fordelingstal uden hensyn til, hvor mange der har givet m</w:t>
      </w:r>
      <w:r>
        <w:rPr>
          <w:rtl w:val="0"/>
        </w:rPr>
        <w:t>ø</w:t>
      </w:r>
      <w:r>
        <w:rPr>
          <w:rtl w:val="0"/>
        </w:rPr>
        <w:t>de.</w:t>
      </w:r>
    </w:p>
    <w:p>
      <w:pPr>
        <w:pStyle w:val="Body Text"/>
      </w:pPr>
      <w:r>
        <w:rPr>
          <w:rtl w:val="0"/>
        </w:rPr>
        <w:t>Stemmeafgivning kan ske ved skriftlig fuldmagt.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9</w:t>
      </w:r>
    </w:p>
    <w:p>
      <w:pPr>
        <w:pStyle w:val="Body Text"/>
      </w:pPr>
      <w:r>
        <w:rPr>
          <w:rtl w:val="0"/>
          <w:lang w:val="da-DK"/>
        </w:rPr>
        <w:t xml:space="preserve">Hvert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 for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 afholdes ordin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generalforsamling med f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lgende dagsorden:</w:t>
      </w:r>
    </w:p>
    <w:p>
      <w:pPr>
        <w:pStyle w:val="Body Text"/>
        <w:numPr>
          <w:ilvl w:val="0"/>
          <w:numId w:val="9"/>
        </w:numPr>
        <w:spacing w:line="168" w:lineRule="auto"/>
        <w:rPr>
          <w:lang w:val="da-DK"/>
        </w:rPr>
      </w:pPr>
      <w:r>
        <w:rPr>
          <w:rtl w:val="0"/>
          <w:lang w:val="da-DK"/>
        </w:rPr>
        <w:t>Valg af dirigent og referent.</w:t>
      </w:r>
    </w:p>
    <w:p>
      <w:pPr>
        <w:pStyle w:val="Body Text"/>
        <w:numPr>
          <w:ilvl w:val="0"/>
          <w:numId w:val="9"/>
        </w:numPr>
        <w:spacing w:line="168" w:lineRule="auto"/>
        <w:rPr>
          <w:lang w:val="da-DK"/>
        </w:rPr>
      </w:pPr>
      <w:r>
        <w:rPr>
          <w:rtl w:val="0"/>
          <w:lang w:val="da-DK"/>
        </w:rPr>
        <w:t>Bestyrelsens beretning for det senest forl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bne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r.</w:t>
      </w:r>
    </w:p>
    <w:p>
      <w:pPr>
        <w:pStyle w:val="Body Text"/>
        <w:numPr>
          <w:ilvl w:val="0"/>
          <w:numId w:val="9"/>
        </w:numPr>
        <w:spacing w:line="168" w:lineRule="auto"/>
        <w:rPr>
          <w:lang w:val="da-DK"/>
        </w:rPr>
      </w:pPr>
      <w:r>
        <w:rPr>
          <w:rtl w:val="0"/>
          <w:lang w:val="da-DK"/>
        </w:rPr>
        <w:t>Forel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ggelse til godkendelse af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rsregnskab med revisionsp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tegning.</w:t>
      </w:r>
    </w:p>
    <w:p>
      <w:pPr>
        <w:pStyle w:val="Body Text"/>
        <w:numPr>
          <w:ilvl w:val="0"/>
          <w:numId w:val="9"/>
        </w:numPr>
        <w:spacing w:line="168" w:lineRule="auto"/>
        <w:rPr>
          <w:lang w:val="da-DK"/>
        </w:rPr>
      </w:pPr>
      <w:r>
        <w:rPr>
          <w:rtl w:val="0"/>
          <w:lang w:val="da-DK"/>
        </w:rPr>
        <w:t>Forslag fra bestyrelsen og/eller medlemmer.</w:t>
      </w:r>
    </w:p>
    <w:p>
      <w:pPr>
        <w:pStyle w:val="Body Text"/>
        <w:numPr>
          <w:ilvl w:val="0"/>
          <w:numId w:val="9"/>
        </w:numPr>
        <w:spacing w:line="216" w:lineRule="auto"/>
        <w:rPr>
          <w:lang w:val="da-DK"/>
        </w:rPr>
      </w:pPr>
      <w:r>
        <w:rPr>
          <w:rtl w:val="0"/>
          <w:lang w:val="da-DK"/>
        </w:rPr>
        <w:t>Forel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ggelse til godkendelse af forel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bigt budget for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ste regnskabs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og </w:t>
        <w:tab/>
        <w:tab/>
        <w:t>endeligt budget for indev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rende regnskabs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r.</w:t>
      </w:r>
    </w:p>
    <w:p>
      <w:pPr>
        <w:pStyle w:val="Body Text"/>
        <w:numPr>
          <w:ilvl w:val="0"/>
          <w:numId w:val="9"/>
        </w:numPr>
        <w:spacing w:line="168" w:lineRule="auto"/>
        <w:rPr>
          <w:lang w:val="da-DK"/>
        </w:rPr>
      </w:pPr>
      <w:r>
        <w:rPr>
          <w:rtl w:val="0"/>
          <w:lang w:val="da-DK"/>
        </w:rPr>
        <w:t>Valg af medlemmer og suppleant til bestyrelsen.</w:t>
      </w:r>
    </w:p>
    <w:p>
      <w:pPr>
        <w:pStyle w:val="Body Text"/>
        <w:numPr>
          <w:ilvl w:val="0"/>
          <w:numId w:val="9"/>
        </w:numPr>
        <w:spacing w:line="168" w:lineRule="auto"/>
        <w:rPr>
          <w:lang w:val="da-DK"/>
        </w:rPr>
      </w:pPr>
      <w:r>
        <w:rPr>
          <w:rtl w:val="0"/>
          <w:lang w:val="da-DK"/>
        </w:rPr>
        <w:t>Valg af revisor.</w:t>
      </w:r>
    </w:p>
    <w:p>
      <w:pPr>
        <w:pStyle w:val="Body Text"/>
        <w:numPr>
          <w:ilvl w:val="0"/>
          <w:numId w:val="9"/>
        </w:numPr>
        <w:spacing w:line="168" w:lineRule="auto"/>
        <w:rPr>
          <w:lang w:val="da-DK"/>
        </w:rPr>
      </w:pPr>
      <w:r>
        <w:rPr>
          <w:rtl w:val="0"/>
          <w:lang w:val="da-DK"/>
        </w:rPr>
        <w:t>Eventuelt.</w:t>
      </w:r>
    </w:p>
    <w:p>
      <w:pPr>
        <w:pStyle w:val="Body Text"/>
        <w:spacing w:line="168" w:lineRule="auto"/>
      </w:pPr>
    </w:p>
    <w:p>
      <w:pPr>
        <w:pStyle w:val="Body Text"/>
      </w:pPr>
      <w:r>
        <w:rPr>
          <w:rtl w:val="0"/>
        </w:rPr>
        <w:t>Ekstraordin</w:t>
      </w:r>
      <w:r>
        <w:rPr>
          <w:rtl w:val="0"/>
        </w:rPr>
        <w:t>æ</w:t>
      </w:r>
      <w:r>
        <w:rPr>
          <w:rtl w:val="0"/>
        </w:rPr>
        <w:t>r generalforsamling afholdes, n</w:t>
      </w:r>
      <w:r>
        <w:rPr>
          <w:rtl w:val="0"/>
        </w:rPr>
        <w:t>å</w:t>
      </w:r>
      <w:r>
        <w:rPr>
          <w:rtl w:val="0"/>
        </w:rPr>
        <w:t>r bestyrelsen finder anledning hertil, eller n</w:t>
      </w:r>
      <w:r>
        <w:rPr>
          <w:rtl w:val="0"/>
        </w:rPr>
        <w:t>å</w:t>
      </w:r>
      <w:r>
        <w:rPr>
          <w:rtl w:val="0"/>
        </w:rPr>
        <w:t>r det til behandling af et angivet emne skriftligt overfor bestyrelsen beg</w:t>
      </w:r>
      <w:r>
        <w:rPr>
          <w:rtl w:val="0"/>
        </w:rPr>
        <w:t>æ</w:t>
      </w:r>
      <w:r>
        <w:rPr>
          <w:rtl w:val="0"/>
        </w:rPr>
        <w:t>res af mindst 1 af gadelaugets medlemmer, eller n</w:t>
      </w:r>
      <w:r>
        <w:rPr>
          <w:rtl w:val="0"/>
        </w:rPr>
        <w:t>å</w:t>
      </w:r>
      <w:r>
        <w:rPr>
          <w:rtl w:val="0"/>
        </w:rPr>
        <w:t>r en tidligere generalforsamling har besluttet det.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10</w:t>
      </w:r>
    </w:p>
    <w:p>
      <w:pPr>
        <w:pStyle w:val="Body Text"/>
      </w:pPr>
      <w:r>
        <w:rPr>
          <w:rtl w:val="0"/>
        </w:rPr>
        <w:t>Generalforsamlingen indkaldes skriftligt af bestyrelsen, for ordin</w:t>
      </w:r>
      <w:r>
        <w:rPr>
          <w:rtl w:val="0"/>
        </w:rPr>
        <w:t>æ</w:t>
      </w:r>
      <w:r>
        <w:rPr>
          <w:rtl w:val="0"/>
        </w:rPr>
        <w:t>re og ekstraordin</w:t>
      </w:r>
      <w:r>
        <w:rPr>
          <w:rtl w:val="0"/>
        </w:rPr>
        <w:t>æ</w:t>
      </w:r>
      <w:r>
        <w:rPr>
          <w:rtl w:val="0"/>
        </w:rPr>
        <w:t>re generalforsamlinger med mindst 2 ugers varsel.</w:t>
      </w:r>
    </w:p>
    <w:p>
      <w:pPr>
        <w:pStyle w:val="Body Text"/>
      </w:pPr>
      <w:r>
        <w:rPr>
          <w:rtl w:val="0"/>
        </w:rPr>
        <w:t>Indkaldelsen skal angive tid og sted for generalforsamlingen samt dagsorden. Forslag, der af bestyrelsen agtes stillet p</w:t>
      </w:r>
      <w:r>
        <w:rPr>
          <w:rtl w:val="0"/>
        </w:rPr>
        <w:t xml:space="preserve">å </w:t>
      </w:r>
      <w:r>
        <w:rPr>
          <w:rtl w:val="0"/>
        </w:rPr>
        <w:t>generalforsamlingen, skal fremg</w:t>
      </w:r>
      <w:r>
        <w:rPr>
          <w:rtl w:val="0"/>
        </w:rPr>
        <w:t xml:space="preserve">å </w:t>
      </w:r>
      <w:r>
        <w:rPr>
          <w:rtl w:val="0"/>
        </w:rPr>
        <w:t>af indkaldelsen, og med indkaldelsen til den ordin</w:t>
      </w:r>
      <w:r>
        <w:rPr>
          <w:rtl w:val="0"/>
        </w:rPr>
        <w:t>æ</w:t>
      </w:r>
      <w:r>
        <w:rPr>
          <w:rtl w:val="0"/>
        </w:rPr>
        <w:t>re generalforsamling skal f</w:t>
      </w:r>
      <w:r>
        <w:rPr>
          <w:rtl w:val="0"/>
        </w:rPr>
        <w:t>ø</w:t>
      </w:r>
      <w:r>
        <w:rPr>
          <w:rtl w:val="0"/>
        </w:rPr>
        <w:t xml:space="preserve">lge det reviderede </w:t>
      </w:r>
      <w:r>
        <w:rPr>
          <w:rtl w:val="0"/>
        </w:rPr>
        <w:t>å</w:t>
      </w:r>
      <w:r>
        <w:rPr>
          <w:rtl w:val="0"/>
        </w:rPr>
        <w:t>rsregnskab for det senest foreg</w:t>
      </w:r>
      <w:r>
        <w:rPr>
          <w:rtl w:val="0"/>
        </w:rPr>
        <w:t>å</w:t>
      </w:r>
      <w:r>
        <w:rPr>
          <w:rtl w:val="0"/>
        </w:rPr>
        <w:t>ende regnskabs</w:t>
      </w:r>
      <w:r>
        <w:rPr>
          <w:rtl w:val="0"/>
        </w:rPr>
        <w:t>å</w:t>
      </w:r>
      <w:r>
        <w:rPr>
          <w:rtl w:val="0"/>
        </w:rPr>
        <w:t>r og bestyrelsens forslag til endeligt budget for indev</w:t>
      </w:r>
      <w:r>
        <w:rPr>
          <w:rtl w:val="0"/>
        </w:rPr>
        <w:t>æ</w:t>
      </w:r>
      <w:r>
        <w:rPr>
          <w:rtl w:val="0"/>
        </w:rPr>
        <w:t>rende og forel</w:t>
      </w:r>
      <w:r>
        <w:rPr>
          <w:rtl w:val="0"/>
        </w:rPr>
        <w:t>ø</w:t>
      </w:r>
      <w:r>
        <w:rPr>
          <w:rtl w:val="0"/>
        </w:rPr>
        <w:t>bigt budget for det f</w:t>
      </w:r>
      <w:r>
        <w:rPr>
          <w:rtl w:val="0"/>
        </w:rPr>
        <w:t>ø</w:t>
      </w:r>
      <w:r>
        <w:rPr>
          <w:rtl w:val="0"/>
        </w:rPr>
        <w:t>lgende regnskabs</w:t>
      </w:r>
      <w:r>
        <w:rPr>
          <w:rtl w:val="0"/>
        </w:rPr>
        <w:t>å</w:t>
      </w:r>
      <w:r>
        <w:rPr>
          <w:rtl w:val="0"/>
        </w:rPr>
        <w:t>r.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11</w:t>
      </w:r>
    </w:p>
    <w:p>
      <w:pPr>
        <w:pStyle w:val="Body Text"/>
      </w:pPr>
      <w:r>
        <w:rPr>
          <w:rtl w:val="0"/>
          <w:lang w:val="da-DK"/>
        </w:rPr>
        <w:t>Ethvert medlem har ret til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et angivet forslag eller emne behandlet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generalforsamlingen, herunder bestyrelsens beslutninger. Beg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 om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et forslag eller emne behandlet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 ordin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generalforsamling m</w:t>
      </w:r>
      <w:r>
        <w:rPr>
          <w:rtl w:val="0"/>
          <w:lang w:val="da-DK"/>
        </w:rPr>
        <w:t xml:space="preserve">å </w:t>
      </w:r>
      <w:r>
        <w:rPr>
          <w:rtl w:val="0"/>
          <w:lang w:val="sv-SE"/>
        </w:rPr>
        <w:t>skriftligt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indgivet til bestyrelsen senest 7 dage inden generalforsamlingen og udsendes af bestyrelsen til medlemmerne senest 4 dage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denne.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12</w:t>
      </w:r>
    </w:p>
    <w:p>
      <w:pPr>
        <w:pStyle w:val="Body Text"/>
      </w:pPr>
      <w:r>
        <w:rPr>
          <w:rtl w:val="0"/>
        </w:rPr>
        <w:t>Der udf</w:t>
      </w:r>
      <w:r>
        <w:rPr>
          <w:rtl w:val="0"/>
        </w:rPr>
        <w:t>æ</w:t>
      </w:r>
      <w:r>
        <w:rPr>
          <w:rtl w:val="0"/>
        </w:rPr>
        <w:t>rdiges et kort referat af forhandlingerne. Referatet underskrives af dirigenten og formanden for bestyrelsen, hvorefter det udsendes til samtlige medlemmer.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Bestyrelse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13</w:t>
      </w:r>
    </w:p>
    <w:p>
      <w:pPr>
        <w:pStyle w:val="Body Text"/>
      </w:pPr>
      <w:r>
        <w:rPr>
          <w:rtl w:val="0"/>
          <w:lang w:val="da-DK"/>
        </w:rPr>
        <w:t>Bestyrelsen best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af </w:t>
      </w:r>
      <w:r>
        <w:rPr>
          <w:rtl w:val="0"/>
          <w:lang w:val="da-DK"/>
        </w:rPr>
        <w:t>min. 4</w:t>
      </w:r>
      <w:r>
        <w:rPr>
          <w:rtl w:val="0"/>
          <w:lang w:val="da-DK"/>
        </w:rPr>
        <w:t xml:space="preserve"> medlemmer, 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n fra hver A/B</w:t>
      </w:r>
      <w:r>
        <w:rPr>
          <w:rtl w:val="0"/>
          <w:lang w:val="da-DK"/>
        </w:rPr>
        <w:t xml:space="preserve"> og een fra Settlementet/butikkerne</w:t>
      </w:r>
      <w:r>
        <w:rPr>
          <w:rtl w:val="0"/>
          <w:lang w:val="da-DK"/>
        </w:rPr>
        <w:t>. Desuden udpeger hver ejendom 1 suppleant.</w:t>
      </w:r>
    </w:p>
    <w:p>
      <w:pPr>
        <w:pStyle w:val="Body Text"/>
      </w:pPr>
      <w:r>
        <w:rPr>
          <w:rtl w:val="0"/>
        </w:rPr>
        <w:t>Bestyrelsen konstituerer sig selv.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14</w:t>
      </w:r>
    </w:p>
    <w:p>
      <w:pPr>
        <w:pStyle w:val="Body Text"/>
      </w:pPr>
      <w:r>
        <w:rPr>
          <w:rtl w:val="0"/>
        </w:rPr>
        <w:t>Bestyrelsen har - indenfor de rammer, som ligger i de af generalforsamlingen vedtagne budgetter, og som f</w:t>
      </w:r>
      <w:r>
        <w:rPr>
          <w:rtl w:val="0"/>
        </w:rPr>
        <w:t>ø</w:t>
      </w:r>
      <w:r>
        <w:rPr>
          <w:rtl w:val="0"/>
        </w:rPr>
        <w:t xml:space="preserve">lger af generalforsamlingens beslutninger i </w:t>
      </w:r>
      <w:r>
        <w:rPr>
          <w:rtl w:val="0"/>
        </w:rPr>
        <w:t>ø</w:t>
      </w:r>
      <w:r>
        <w:rPr>
          <w:rtl w:val="0"/>
        </w:rPr>
        <w:t>vrigt - ledelsen af gadelaugets anliggender.</w:t>
      </w:r>
    </w:p>
    <w:p>
      <w:pPr>
        <w:pStyle w:val="Body Text"/>
      </w:pPr>
      <w:r>
        <w:rPr>
          <w:rtl w:val="0"/>
        </w:rPr>
        <w:t>Det p</w:t>
      </w:r>
      <w:r>
        <w:rPr>
          <w:rtl w:val="0"/>
        </w:rPr>
        <w:t>å</w:t>
      </w:r>
      <w:r>
        <w:rPr>
          <w:rtl w:val="0"/>
        </w:rPr>
        <w:t>hviler bestyrelsen at s</w:t>
      </w:r>
      <w:r>
        <w:rPr>
          <w:rtl w:val="0"/>
        </w:rPr>
        <w:t>ø</w:t>
      </w:r>
      <w:r>
        <w:rPr>
          <w:rtl w:val="0"/>
        </w:rPr>
        <w:t>rge for god og forsvarlig varetagelse af laugets f</w:t>
      </w:r>
      <w:r>
        <w:rPr>
          <w:rtl w:val="0"/>
        </w:rPr>
        <w:t>æ</w:t>
      </w:r>
      <w:r>
        <w:rPr>
          <w:rtl w:val="0"/>
        </w:rPr>
        <w:t>lles anliggender, herunder betaling af f</w:t>
      </w:r>
      <w:r>
        <w:rPr>
          <w:rtl w:val="0"/>
        </w:rPr>
        <w:t>æ</w:t>
      </w:r>
      <w:r>
        <w:rPr>
          <w:rtl w:val="0"/>
        </w:rPr>
        <w:t>llesudgifter, tegning af forsikringer, renholdelse, vedligeholdelse og fornyelser, opkr</w:t>
      </w:r>
      <w:r>
        <w:rPr>
          <w:rtl w:val="0"/>
        </w:rPr>
        <w:t>æ</w:t>
      </w:r>
      <w:r>
        <w:rPr>
          <w:rtl w:val="0"/>
        </w:rPr>
        <w:t>vning af bidrag hos laugets medlemmer m.v.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15</w:t>
      </w:r>
    </w:p>
    <w:p>
      <w:pPr>
        <w:pStyle w:val="Body Text"/>
      </w:pPr>
      <w:r>
        <w:rPr>
          <w:rtl w:val="0"/>
        </w:rPr>
        <w:t>Bestyrelsen indkaldes efter behov, samt hvis et af bestyrelsens medlemmer forlanger det. Bestyrelsen er beslutningsdygtig, n</w:t>
      </w:r>
      <w:r>
        <w:rPr>
          <w:rtl w:val="0"/>
        </w:rPr>
        <w:t>å</w:t>
      </w:r>
      <w:r>
        <w:rPr>
          <w:rtl w:val="0"/>
        </w:rPr>
        <w:t>r mere end halvdelen af dens medlemmer er til stede, og bestyrelsen er forskriftsm</w:t>
      </w:r>
      <w:r>
        <w:rPr>
          <w:rtl w:val="0"/>
        </w:rPr>
        <w:t>æ</w:t>
      </w:r>
      <w:r>
        <w:rPr>
          <w:rtl w:val="0"/>
        </w:rPr>
        <w:t>ssigt indkaldt.</w:t>
      </w:r>
    </w:p>
    <w:p>
      <w:pPr>
        <w:pStyle w:val="Body Text"/>
      </w:pPr>
      <w:r>
        <w:rPr>
          <w:rtl w:val="0"/>
        </w:rPr>
        <w:t>Beslutning tr</w:t>
      </w:r>
      <w:r>
        <w:rPr>
          <w:rtl w:val="0"/>
        </w:rPr>
        <w:t>æ</w:t>
      </w:r>
      <w:r>
        <w:rPr>
          <w:rtl w:val="0"/>
        </w:rPr>
        <w:t>ffes af de fremm</w:t>
      </w:r>
      <w:r>
        <w:rPr>
          <w:rtl w:val="0"/>
        </w:rPr>
        <w:t>ø</w:t>
      </w:r>
      <w:r>
        <w:rPr>
          <w:rtl w:val="0"/>
        </w:rPr>
        <w:t>dte ved simpel stemmeflertal.</w:t>
      </w:r>
    </w:p>
    <w:p>
      <w:pPr>
        <w:pStyle w:val="Body Text"/>
      </w:pPr>
      <w:r>
        <w:rPr>
          <w:rtl w:val="0"/>
        </w:rPr>
        <w:t>Der optages et kort referat af forhandlingerne. Referatet underskrives af de bestyrelsesmedlemmer, der har deltaget i m</w:t>
      </w:r>
      <w:r>
        <w:rPr>
          <w:rtl w:val="0"/>
        </w:rPr>
        <w:t>ø</w:t>
      </w:r>
      <w:r>
        <w:rPr>
          <w:rtl w:val="0"/>
        </w:rPr>
        <w:t>det.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16</w:t>
      </w:r>
    </w:p>
    <w:p>
      <w:pPr>
        <w:pStyle w:val="Body Text"/>
      </w:pPr>
      <w:r>
        <w:rPr>
          <w:rtl w:val="0"/>
        </w:rPr>
        <w:t>Bestyrelsen kan antage l</w:t>
      </w:r>
      <w:r>
        <w:rPr>
          <w:rtl w:val="0"/>
        </w:rPr>
        <w:t>ø</w:t>
      </w:r>
      <w:r>
        <w:rPr>
          <w:rtl w:val="0"/>
        </w:rPr>
        <w:t>nnet medhj</w:t>
      </w:r>
      <w:r>
        <w:rPr>
          <w:rtl w:val="0"/>
        </w:rPr>
        <w:t>æ</w:t>
      </w:r>
      <w:r>
        <w:rPr>
          <w:rtl w:val="0"/>
        </w:rPr>
        <w:t>lp eller indg</w:t>
      </w:r>
      <w:r>
        <w:rPr>
          <w:rtl w:val="0"/>
        </w:rPr>
        <w:t xml:space="preserve">å </w:t>
      </w:r>
      <w:r>
        <w:rPr>
          <w:rtl w:val="0"/>
        </w:rPr>
        <w:t>kontrakt med en entrepren</w:t>
      </w:r>
      <w:r>
        <w:rPr>
          <w:rtl w:val="0"/>
        </w:rPr>
        <w:t>ø</w:t>
      </w:r>
      <w:r>
        <w:rPr>
          <w:rtl w:val="0"/>
        </w:rPr>
        <w:t>r til varetagelse af drift.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17</w:t>
      </w:r>
    </w:p>
    <w:p>
      <w:pPr>
        <w:pStyle w:val="Body Text"/>
      </w:pP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rdlauget tegnes af formanden i forening med yderligere et medlem af bestyrelsen.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18</w:t>
      </w:r>
    </w:p>
    <w:p>
      <w:pPr>
        <w:pStyle w:val="Body Text"/>
      </w:pPr>
      <w:r>
        <w:rPr>
          <w:rtl w:val="0"/>
          <w:lang w:val="da-DK"/>
        </w:rPr>
        <w:t>Bestyrelsen er legitimeret til med bindende virkning for samtlige medlemmer at foretage enhver disposition til opfyldelse af laugets form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l.</w:t>
      </w:r>
    </w:p>
    <w:p>
      <w:pPr>
        <w:pStyle w:val="Body Text"/>
      </w:pPr>
      <w:r>
        <w:rPr>
          <w:rtl w:val="0"/>
        </w:rPr>
        <w:t>Bestyrelsen er legitimeret til at modtage meddelelser, p</w:t>
      </w:r>
      <w:r>
        <w:rPr>
          <w:rtl w:val="0"/>
        </w:rPr>
        <w:t>å</w:t>
      </w:r>
      <w:r>
        <w:rPr>
          <w:rtl w:val="0"/>
        </w:rPr>
        <w:t>l</w:t>
      </w:r>
      <w:r>
        <w:rPr>
          <w:rtl w:val="0"/>
        </w:rPr>
        <w:t>æ</w:t>
      </w:r>
      <w:r>
        <w:rPr>
          <w:rtl w:val="0"/>
        </w:rPr>
        <w:t>g o.l. fra det offentlige vedr</w:t>
      </w:r>
      <w:r>
        <w:rPr>
          <w:rtl w:val="0"/>
        </w:rPr>
        <w:t>ø</w:t>
      </w:r>
      <w:r>
        <w:rPr>
          <w:rtl w:val="0"/>
        </w:rPr>
        <w:t>rende SaxoGarden.</w:t>
      </w:r>
    </w:p>
    <w:p>
      <w:pPr>
        <w:pStyle w:val="Body Text"/>
      </w:pPr>
      <w:r>
        <w:rPr>
          <w:rtl w:val="0"/>
        </w:rPr>
        <w:t>Bestyrelsen er bemyndiget til p</w:t>
      </w:r>
      <w:r>
        <w:rPr>
          <w:rtl w:val="0"/>
        </w:rPr>
        <w:t xml:space="preserve">å </w:t>
      </w:r>
      <w:r>
        <w:rPr>
          <w:rtl w:val="0"/>
        </w:rPr>
        <w:t>ejernes vegne at underskrive enhver deklaration, der af offentlige myndigheder m</w:t>
      </w:r>
      <w:r>
        <w:rPr>
          <w:rtl w:val="0"/>
        </w:rPr>
        <w:t>å</w:t>
      </w:r>
      <w:r>
        <w:rPr>
          <w:rtl w:val="0"/>
        </w:rPr>
        <w:t>tte blive kr</w:t>
      </w:r>
      <w:r>
        <w:rPr>
          <w:rtl w:val="0"/>
        </w:rPr>
        <w:t>æ</w:t>
      </w:r>
      <w:r>
        <w:rPr>
          <w:rtl w:val="0"/>
        </w:rPr>
        <w:t>vet lyst p</w:t>
      </w:r>
      <w:r>
        <w:rPr>
          <w:rtl w:val="0"/>
        </w:rPr>
        <w:t xml:space="preserve">å </w:t>
      </w:r>
      <w:r>
        <w:rPr>
          <w:rtl w:val="0"/>
        </w:rPr>
        <w:t>de af lauget omfattende ejendomme til gennemf</w:t>
      </w:r>
      <w:r>
        <w:rPr>
          <w:rtl w:val="0"/>
        </w:rPr>
        <w:t>ø</w:t>
      </w:r>
      <w:r>
        <w:rPr>
          <w:rtl w:val="0"/>
        </w:rPr>
        <w:t>relse og opretholdelse af arealet.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Regnskab og revision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19</w:t>
      </w:r>
    </w:p>
    <w:p>
      <w:pPr>
        <w:pStyle w:val="Body Text"/>
      </w:pPr>
      <w:r>
        <w:rPr>
          <w:rtl w:val="0"/>
          <w:lang w:val="da-DK"/>
        </w:rPr>
        <w:t>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rdlaugets regnskabs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ber fra den 1. januar til 31. december.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regnskabs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ber fra stiftelsen og til den 31. december 1993.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20</w:t>
      </w:r>
    </w:p>
    <w:p>
      <w:pPr>
        <w:pStyle w:val="Body Text"/>
      </w:pPr>
      <w:r>
        <w:rPr>
          <w:rtl w:val="0"/>
        </w:rPr>
        <w:t>Generalforsamlingen v</w:t>
      </w:r>
      <w:r>
        <w:rPr>
          <w:rtl w:val="0"/>
        </w:rPr>
        <w:t>æ</w:t>
      </w:r>
      <w:r>
        <w:rPr>
          <w:rtl w:val="0"/>
        </w:rPr>
        <w:t>lger hvem, evt. en revisor, der hverken er medlem af gadelaugets bestyrelse eller er suppleant til bestyrelsen, til at udf</w:t>
      </w:r>
      <w:r>
        <w:rPr>
          <w:rtl w:val="0"/>
        </w:rPr>
        <w:t>ø</w:t>
      </w:r>
      <w:r>
        <w:rPr>
          <w:rtl w:val="0"/>
        </w:rPr>
        <w:t>re og gennemg</w:t>
      </w:r>
      <w:r>
        <w:rPr>
          <w:rtl w:val="0"/>
        </w:rPr>
        <w:t>å</w:t>
      </w:r>
      <w:r>
        <w:rPr>
          <w:rtl w:val="0"/>
        </w:rPr>
        <w:t>/revidere regnskabet. Det gennemg</w:t>
      </w:r>
      <w:r>
        <w:rPr>
          <w:rtl w:val="0"/>
        </w:rPr>
        <w:t>å</w:t>
      </w:r>
      <w:r>
        <w:rPr>
          <w:rtl w:val="0"/>
        </w:rPr>
        <w:t>ede regnskab forsynes med p</w:t>
      </w:r>
      <w:r>
        <w:rPr>
          <w:rtl w:val="0"/>
        </w:rPr>
        <w:t>å</w:t>
      </w:r>
      <w:r>
        <w:rPr>
          <w:rtl w:val="0"/>
        </w:rPr>
        <w:t>tegning og tilsendes hvert medlem af lauget senest 2 uger inden den ordin</w:t>
      </w:r>
      <w:r>
        <w:rPr>
          <w:rtl w:val="0"/>
        </w:rPr>
        <w:t>æ</w:t>
      </w:r>
      <w:r>
        <w:rPr>
          <w:rtl w:val="0"/>
        </w:rPr>
        <w:t>re generalforsamling.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Opl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sning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21</w:t>
      </w:r>
    </w:p>
    <w:p>
      <w:pPr>
        <w:pStyle w:val="Body Text"/>
        <w:rPr>
          <w:b w:val="1"/>
          <w:bCs w:val="1"/>
        </w:rPr>
      </w:pPr>
      <w:r>
        <w:rPr>
          <w:rtl w:val="0"/>
        </w:rPr>
        <w:t>Gadelauget kan kun opl</w:t>
      </w:r>
      <w:r>
        <w:rPr>
          <w:rtl w:val="0"/>
        </w:rPr>
        <w:t>ø</w:t>
      </w:r>
      <w:r>
        <w:rPr>
          <w:rtl w:val="0"/>
        </w:rPr>
        <w:t>ses, hvis dets forpligtelser oph</w:t>
      </w:r>
      <w:r>
        <w:rPr>
          <w:rtl w:val="0"/>
        </w:rPr>
        <w:t>ø</w:t>
      </w:r>
      <w:r>
        <w:rPr>
          <w:rtl w:val="0"/>
        </w:rPr>
        <w:t xml:space="preserve">rer. </w:t>
      </w:r>
    </w:p>
    <w:p>
      <w:pPr>
        <w:pStyle w:val="Body Text"/>
      </w:pPr>
      <w:r>
        <w:rPr>
          <w:rtl w:val="0"/>
        </w:rPr>
        <w:t xml:space="preserve">Skulle een eller flere af gadelaugets medlemmer </w:t>
      </w:r>
      <w:r>
        <w:rPr>
          <w:rtl w:val="0"/>
        </w:rPr>
        <w:t>ø</w:t>
      </w:r>
      <w:r>
        <w:rPr>
          <w:rtl w:val="0"/>
        </w:rPr>
        <w:t>nske at tr</w:t>
      </w:r>
      <w:r>
        <w:rPr>
          <w:rtl w:val="0"/>
        </w:rPr>
        <w:t>æ</w:t>
      </w:r>
      <w:r>
        <w:rPr>
          <w:rtl w:val="0"/>
        </w:rPr>
        <w:t>de ud, kan det kun ske i det tilf</w:t>
      </w:r>
      <w:r>
        <w:rPr>
          <w:rtl w:val="0"/>
        </w:rPr>
        <w:t>æ</w:t>
      </w:r>
      <w:r>
        <w:rPr>
          <w:rtl w:val="0"/>
        </w:rPr>
        <w:t xml:space="preserve">lde at de resterende medlemmer </w:t>
      </w:r>
      <w:r>
        <w:rPr>
          <w:rtl w:val="0"/>
        </w:rPr>
        <w:t>ø</w:t>
      </w:r>
      <w:r>
        <w:rPr>
          <w:rtl w:val="0"/>
        </w:rPr>
        <w:t xml:space="preserve">nsker at overtage deres forpligtigelse. </w:t>
      </w:r>
    </w:p>
    <w:p>
      <w:pPr>
        <w:pStyle w:val="Body Text"/>
      </w:pPr>
      <w:r>
        <w:rPr>
          <w:rtl w:val="0"/>
        </w:rPr>
        <w:t xml:space="preserve">I </w:t>
      </w:r>
      <w:r>
        <w:rPr>
          <w:rtl w:val="0"/>
        </w:rPr>
        <w:t>ø</w:t>
      </w:r>
      <w:r>
        <w:rPr>
          <w:rtl w:val="0"/>
        </w:rPr>
        <w:t>vrigt kan opl</w:t>
      </w:r>
      <w:r>
        <w:rPr>
          <w:rtl w:val="0"/>
        </w:rPr>
        <w:t>ø</w:t>
      </w:r>
      <w:r>
        <w:rPr>
          <w:rtl w:val="0"/>
        </w:rPr>
        <w:t>sning kun finde sted efter vedtagelse p</w:t>
      </w:r>
      <w:r>
        <w:rPr>
          <w:rtl w:val="0"/>
        </w:rPr>
        <w:t xml:space="preserve">å </w:t>
      </w:r>
      <w:r>
        <w:rPr>
          <w:rtl w:val="0"/>
        </w:rPr>
        <w:t>en generalforsamling og efter godkendelse af kommunen.</w:t>
      </w:r>
    </w:p>
    <w:p>
      <w:pPr>
        <w:pStyle w:val="Body Text"/>
      </w:pPr>
      <w:r>
        <w:rPr>
          <w:rtl w:val="0"/>
        </w:rPr>
        <w:t>Ved opl</w:t>
      </w:r>
      <w:r>
        <w:rPr>
          <w:rtl w:val="0"/>
        </w:rPr>
        <w:t>ø</w:t>
      </w:r>
      <w:r>
        <w:rPr>
          <w:rtl w:val="0"/>
        </w:rPr>
        <w:t>sning af gadelauget fordeles dettes eventuelle formue mellem medlemmerne efter fordelingstal.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Godkendelse, tinglysning mv.</w:t>
      </w:r>
    </w:p>
    <w:p>
      <w:pPr>
        <w:pStyle w:val="Body 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§</w:t>
      </w:r>
      <w:r>
        <w:rPr>
          <w:b w:val="1"/>
          <w:bCs w:val="1"/>
          <w:rtl w:val="0"/>
          <w:lang w:val="da-DK"/>
        </w:rPr>
        <w:t>22</w:t>
      </w:r>
    </w:p>
    <w:p>
      <w:pPr>
        <w:pStyle w:val="Body Text"/>
      </w:pPr>
      <w:r>
        <w:rPr>
          <w:rtl w:val="0"/>
          <w:lang w:val="da-DK"/>
        </w:rPr>
        <w:t>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rende vedt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gter og efterf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 xml:space="preserve">lgende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ndringer skal godkendes af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benhavns Kommune.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taleberettiget er gadelauget, Kenneth Balfelt Team og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benhavns Kommune.</w:t>
      </w:r>
    </w:p>
    <w:p>
      <w:pPr>
        <w:pStyle w:val="Body Text"/>
      </w:pPr>
      <w:r>
        <w:rPr>
          <w:rtl w:val="0"/>
          <w:lang w:val="da-DK"/>
        </w:rPr>
        <w:t>Vedt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gterne beg</w:t>
      </w:r>
      <w:r>
        <w:rPr>
          <w:rtl w:val="0"/>
          <w:lang w:val="da-DK"/>
        </w:rPr>
        <w:t>æ</w:t>
      </w:r>
      <w:r>
        <w:rPr>
          <w:rtl w:val="0"/>
          <w:lang w:val="fr-FR"/>
        </w:rPr>
        <w:t>res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 af vedt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gterne omfattede ejendomme.</w:t>
      </w:r>
    </w:p>
    <w:p>
      <w:pPr>
        <w:pStyle w:val="Body Text"/>
      </w:pPr>
      <w:r>
        <w:rPr>
          <w:rtl w:val="0"/>
        </w:rPr>
        <w:t>S</w:t>
      </w:r>
      <w:r>
        <w:rPr>
          <w:rtl w:val="0"/>
        </w:rPr>
        <w:t>å</w:t>
      </w:r>
      <w:r>
        <w:rPr>
          <w:rtl w:val="0"/>
        </w:rPr>
        <w:t>ledes vedtaget p</w:t>
      </w:r>
      <w:r>
        <w:rPr>
          <w:rtl w:val="0"/>
        </w:rPr>
        <w:t xml:space="preserve">å </w:t>
      </w:r>
      <w:r>
        <w:rPr>
          <w:rtl w:val="0"/>
        </w:rPr>
        <w:t>den stiftende generalforsamling afhold den xx.xx.xxxx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  <w:r>
        <w:rPr>
          <w:rtl w:val="0"/>
        </w:rPr>
        <w:t>Medlemmers underskrifter:</w:t>
      </w:r>
    </w:p>
    <w:p>
      <w:pPr>
        <w:pStyle w:val="Body Text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vegne af andelsforeningen: The hood - A/B ISTEDGADE 87 / SAXOGADE 86-90</w:t>
      </w:r>
    </w:p>
    <w:p>
      <w:pPr>
        <w:pStyle w:val="Body Text"/>
      </w:pPr>
    </w:p>
    <w:p>
      <w:pPr>
        <w:pStyle w:val="Body Text"/>
        <w:jc w:val="center"/>
      </w:pPr>
      <w:r>
        <w:rPr>
          <w:rtl w:val="0"/>
          <w:lang w:val="da-DK"/>
        </w:rPr>
        <w:t>--------------------------------------------</w:t>
      </w:r>
    </w:p>
    <w:p>
      <w:pPr>
        <w:pStyle w:val="Body Text"/>
        <w:jc w:val="center"/>
      </w:pPr>
      <w:r>
        <w:rPr>
          <w:rtl w:val="0"/>
          <w:lang w:val="da-DK"/>
        </w:rPr>
        <w:t>Desir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e Hansen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vegne af andelsforeningen: Andelsboligforeningen Saxogade 92-94</w:t>
      </w:r>
    </w:p>
    <w:p>
      <w:pPr>
        <w:pStyle w:val="Body Text"/>
      </w:pPr>
    </w:p>
    <w:p>
      <w:pPr>
        <w:pStyle w:val="Body Text"/>
        <w:jc w:val="center"/>
      </w:pPr>
      <w:r>
        <w:rPr>
          <w:rtl w:val="0"/>
          <w:lang w:val="da-DK"/>
        </w:rPr>
        <w:t>--------------------------------------------</w:t>
      </w:r>
    </w:p>
    <w:p>
      <w:pPr>
        <w:pStyle w:val="Body Text"/>
        <w:jc w:val="center"/>
      </w:pPr>
      <w:r>
        <w:rPr>
          <w:rtl w:val="0"/>
          <w:lang w:val="da-DK"/>
        </w:rPr>
        <w:t xml:space="preserve">Josef </w:t>
      </w:r>
      <w:r>
        <w:rPr>
          <w:rtl w:val="0"/>
          <w:lang w:val="da-DK"/>
        </w:rPr>
        <w:t>Ö</w:t>
      </w:r>
      <w:r>
        <w:rPr>
          <w:rtl w:val="0"/>
          <w:lang w:val="da-DK"/>
        </w:rPr>
        <w:t>zturk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vegne af andelsforeningen: A/B ESTLANDSGADEKARREEN</w:t>
      </w:r>
    </w:p>
    <w:p>
      <w:pPr>
        <w:pStyle w:val="Body Text"/>
      </w:pPr>
    </w:p>
    <w:p>
      <w:pPr>
        <w:pStyle w:val="Body Text"/>
        <w:jc w:val="center"/>
        <w:rPr>
          <w:lang w:val="en-US"/>
        </w:rPr>
      </w:pPr>
      <w:r>
        <w:rPr>
          <w:rtl w:val="0"/>
          <w:lang w:val="en-US"/>
        </w:rPr>
        <w:t>--------------------------------------------</w:t>
      </w:r>
    </w:p>
    <w:p>
      <w:pPr>
        <w:pStyle w:val="Body Text"/>
        <w:jc w:val="center"/>
      </w:pPr>
      <w:r>
        <w:rPr>
          <w:rtl w:val="0"/>
          <w:lang w:val="da-DK"/>
        </w:rPr>
        <w:t>Ann-Sofie Richardt</w:t>
      </w:r>
    </w:p>
    <w:p>
      <w:pPr>
        <w:pStyle w:val="Body Text"/>
        <w:jc w:val="center"/>
      </w:pPr>
    </w:p>
    <w:p>
      <w:pPr>
        <w:pStyle w:val="Body Text"/>
        <w:jc w:val="center"/>
      </w:pPr>
      <w:r>
        <w:rPr>
          <w:rtl w:val="0"/>
          <w:lang w:val="da-DK"/>
        </w:rPr>
        <w:t>Settlementets butikker (Caf</w:t>
      </w:r>
      <w:r>
        <w:rPr>
          <w:rtl w:val="0"/>
          <w:lang w:val="da-DK"/>
        </w:rPr>
        <w:t xml:space="preserve">é </w:t>
      </w:r>
      <w:r>
        <w:rPr>
          <w:rtl w:val="0"/>
          <w:lang w:val="da-DK"/>
        </w:rPr>
        <w:t>Sonja, Plantula, Normas, Heidi og Bjarne, kontor)</w:t>
      </w:r>
    </w:p>
    <w:p>
      <w:pPr>
        <w:pStyle w:val="Body Text"/>
        <w:jc w:val="center"/>
      </w:pPr>
    </w:p>
    <w:p>
      <w:pPr>
        <w:pStyle w:val="Body Text"/>
        <w:jc w:val="center"/>
      </w:pPr>
      <w:r>
        <w:rPr>
          <w:rtl w:val="0"/>
          <w:lang w:val="da-DK"/>
        </w:rPr>
        <w:t>Flid</w:t>
      </w:r>
    </w:p>
    <w:p>
      <w:pPr>
        <w:pStyle w:val="Body Text"/>
        <w:jc w:val="center"/>
      </w:pPr>
    </w:p>
    <w:p>
      <w:pPr>
        <w:pStyle w:val="Body Text"/>
        <w:jc w:val="center"/>
      </w:pPr>
      <w:r>
        <w:rPr>
          <w:rtl w:val="0"/>
          <w:lang w:val="da-DK"/>
        </w:rPr>
        <w:t>Realm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glerne</w:t>
      </w:r>
    </w:p>
    <w:p>
      <w:pPr>
        <w:pStyle w:val="Body Text"/>
        <w:jc w:val="center"/>
      </w:pPr>
    </w:p>
    <w:p>
      <w:pPr>
        <w:pStyle w:val="Body Text"/>
        <w:jc w:val="center"/>
      </w:pPr>
      <w:r>
        <w:rPr>
          <w:rtl w:val="0"/>
          <w:lang w:val="da-DK"/>
        </w:rPr>
        <w:t>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 market</w:t>
      </w:r>
    </w:p>
    <w:p>
      <w:pPr>
        <w:pStyle w:val="Body Text"/>
        <w:jc w:val="center"/>
      </w:pPr>
    </w:p>
    <w:p>
      <w:pPr>
        <w:pStyle w:val="Body Text"/>
        <w:jc w:val="center"/>
      </w:pPr>
      <w:r>
        <w:rPr>
          <w:rtl w:val="0"/>
          <w:lang w:val="da-DK"/>
        </w:rPr>
        <w:t>Trykkert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sen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et format 1"/>
  </w:abstractNum>
  <w:abstractNum w:abstractNumId="1">
    <w:multiLevelType w:val="hybridMultilevel"/>
    <w:styleLink w:val="Importeret format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et format 2"/>
  </w:abstractNum>
  <w:abstractNum w:abstractNumId="3">
    <w:multiLevelType w:val="hybridMultilevel"/>
    <w:styleLink w:val="Importeret format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nkter"/>
  </w:abstractNum>
  <w:abstractNum w:abstractNumId="5">
    <w:multiLevelType w:val="hybridMultilevel"/>
    <w:styleLink w:val="Punkter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Nummereret"/>
  </w:abstractNum>
  <w:abstractNum w:abstractNumId="7">
    <w:multiLevelType w:val="hybridMultilevel"/>
    <w:styleLink w:val="Nummereret"/>
    <w:lvl w:ilvl="0">
      <w:start w:val="1"/>
      <w:numFmt w:val="decimal"/>
      <w:suff w:val="tab"/>
      <w:lvlText w:val="%1."/>
      <w:lvlJc w:val="left"/>
      <w:pPr>
        <w:ind w:left="799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Text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vertAlign w:val="baseline"/>
      <w:lang w:val="da-DK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numbering" w:styleId="Importeret format 1">
    <w:name w:val="Importeret format 1"/>
    <w:pPr>
      <w:numPr>
        <w:numId w:val="1"/>
      </w:numPr>
    </w:pPr>
  </w:style>
  <w:style w:type="numbering" w:styleId="Importeret format 2">
    <w:name w:val="Importeret format 2"/>
    <w:pPr>
      <w:numPr>
        <w:numId w:val="4"/>
      </w:numPr>
    </w:pPr>
  </w:style>
  <w:style w:type="numbering" w:styleId="Punkter">
    <w:name w:val="Punkter"/>
    <w:pPr>
      <w:numPr>
        <w:numId w:val="6"/>
      </w:numPr>
    </w:pPr>
  </w:style>
  <w:style w:type="paragraph" w:styleId="Tabelformat 2">
    <w:name w:val="Tabelformat 2"/>
    <w:next w:val="Tabelforma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mereret">
    <w:name w:val="Nummereret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